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18" w:rsidRDefault="008D3C18" w:rsidP="008D3C18">
      <w:pPr>
        <w:pStyle w:val="HEADING"/>
        <w:spacing w:after="320"/>
        <w:jc w:val="both"/>
        <w:rPr>
          <w:sz w:val="42"/>
          <w:szCs w:val="42"/>
        </w:rPr>
      </w:pPr>
      <w:r>
        <w:rPr>
          <w:sz w:val="42"/>
          <w:szCs w:val="42"/>
        </w:rPr>
        <w:t>WEIGHT AND HEIGHT MEASUREMENT</w:t>
      </w:r>
    </w:p>
    <w:p w:rsidR="008D3C18" w:rsidRDefault="008D3C18" w:rsidP="008D3C18">
      <w:pPr>
        <w:pStyle w:val="linedheader"/>
        <w:jc w:val="both"/>
        <w:rPr>
          <w:rFonts w:ascii="CG Times" w:hAnsi="CG Times"/>
          <w:sz w:val="20"/>
          <w:szCs w:val="20"/>
        </w:rPr>
      </w:pPr>
      <w:r>
        <w:t>PURPOSE</w:t>
      </w:r>
    </w:p>
    <w:p w:rsidR="008D3C18" w:rsidRDefault="008D3C18" w:rsidP="008D3C18">
      <w:pPr>
        <w:pStyle w:val="bodycopy"/>
        <w:spacing w:after="180"/>
        <w:jc w:val="both"/>
        <w:rPr>
          <w:spacing w:val="-1"/>
        </w:rPr>
      </w:pPr>
      <w:r>
        <w:t xml:space="preserve">To accurately document clients weight and height of home care clients if possible.  </w:t>
      </w:r>
    </w:p>
    <w:p w:rsidR="008D3C18" w:rsidRDefault="008D3C18" w:rsidP="008D3C18">
      <w:pPr>
        <w:pStyle w:val="linedheader"/>
        <w:jc w:val="both"/>
        <w:rPr>
          <w:rFonts w:ascii="CG Times" w:hAnsi="CG Times"/>
          <w:sz w:val="20"/>
          <w:szCs w:val="20"/>
        </w:rPr>
      </w:pPr>
      <w:r>
        <w:t>SPECIAL INSTRUCTIONS</w:t>
      </w:r>
    </w:p>
    <w:p w:rsidR="008D3C18" w:rsidRDefault="008D3C18" w:rsidP="008D3C1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Weight Measurement at SOC and ROC</w:t>
      </w:r>
    </w:p>
    <w:p w:rsidR="008D3C18" w:rsidRDefault="008D3C18" w:rsidP="008D3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the scale</w:t>
      </w:r>
    </w:p>
    <w:p w:rsidR="008D3C18" w:rsidRDefault="008D3C18" w:rsidP="008D3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client remove shoes and any extra layers of clothing</w:t>
      </w:r>
    </w:p>
    <w:p w:rsidR="008D3C18" w:rsidRDefault="008D3C18" w:rsidP="008D3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client step on the scale ensuring that body weight is evenly distributed</w:t>
      </w:r>
    </w:p>
    <w:p w:rsidR="008D3C18" w:rsidRDefault="008D3C18" w:rsidP="008D3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Arms hang freely by sides of body, palms towards thighs if able</w:t>
      </w:r>
    </w:p>
    <w:p w:rsidR="008D3C18" w:rsidRDefault="008D3C18" w:rsidP="008D3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is up and facing forward</w:t>
      </w:r>
    </w:p>
    <w:p w:rsidR="008D3C18" w:rsidRDefault="008D3C18" w:rsidP="008D3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 is recorded to the nearest pound.</w:t>
      </w:r>
    </w:p>
    <w:p w:rsidR="008D3C18" w:rsidRDefault="008D3C18" w:rsidP="008D3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Scales will be calibrated periodically to ensure accuracy.  </w:t>
      </w:r>
    </w:p>
    <w:p w:rsidR="008D3C18" w:rsidRDefault="008D3C18" w:rsidP="008D3C18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Height Measurement at SOC and ROC</w:t>
      </w:r>
    </w:p>
    <w:p w:rsidR="008D3C18" w:rsidRDefault="008D3C18" w:rsidP="008D3C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client stand with back to wall</w:t>
      </w:r>
    </w:p>
    <w:p w:rsidR="008D3C18" w:rsidRDefault="008D3C18" w:rsidP="008D3C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weight evenly distributed on both fee</w:t>
      </w:r>
    </w:p>
    <w:p w:rsidR="008D3C18" w:rsidRDefault="008D3C18" w:rsidP="008D3C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Arms hand freely at sides with palms facing thighs </w:t>
      </w:r>
    </w:p>
    <w:p w:rsidR="008D3C18" w:rsidRDefault="008D3C18" w:rsidP="008D3C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Legs placed together, knees or ankles together if able</w:t>
      </w:r>
    </w:p>
    <w:p w:rsidR="008D3C18" w:rsidRDefault="008D3C18" w:rsidP="008D3C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 erect with head facing straight ahead</w:t>
      </w:r>
    </w:p>
    <w:p w:rsidR="008D3C18" w:rsidRDefault="008D3C18" w:rsidP="008D3C18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Using tape measure, record to the nearest inch. Fractions of 0.1 to 0.4 are rounded down and 0.5 to 0.9 are rounded up</w:t>
      </w:r>
      <w:r>
        <w:t xml:space="preserve">.  </w:t>
      </w:r>
    </w:p>
    <w:p w:rsidR="008D3C18" w:rsidRDefault="008D3C18" w:rsidP="008D3C18">
      <w:pPr>
        <w:rPr>
          <w:color w:val="000000"/>
        </w:rPr>
      </w:pPr>
    </w:p>
    <w:p w:rsidR="000C1A02" w:rsidRDefault="000C1A02">
      <w:bookmarkStart w:id="0" w:name="_GoBack"/>
      <w:bookmarkEnd w:id="0"/>
    </w:p>
    <w:sectPr w:rsidR="000C1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61578"/>
    <w:multiLevelType w:val="hybridMultilevel"/>
    <w:tmpl w:val="5D1699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8917BE"/>
    <w:multiLevelType w:val="hybridMultilevel"/>
    <w:tmpl w:val="6F4663E4"/>
    <w:lvl w:ilvl="0" w:tplc="34BEBDF2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18"/>
    <w:rsid w:val="000C1A02"/>
    <w:rsid w:val="008D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37069-F858-4710-8645-AAA77362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C1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C18"/>
    <w:pPr>
      <w:spacing w:after="160" w:line="252" w:lineRule="auto"/>
      <w:ind w:left="720"/>
      <w:contextualSpacing/>
    </w:pPr>
  </w:style>
  <w:style w:type="paragraph" w:customStyle="1" w:styleId="HEADING">
    <w:name w:val="HEADING"/>
    <w:basedOn w:val="Normal"/>
    <w:rsid w:val="008D3C18"/>
    <w:pPr>
      <w:autoSpaceDE w:val="0"/>
      <w:autoSpaceDN w:val="0"/>
      <w:spacing w:after="440"/>
      <w:ind w:left="360"/>
    </w:pPr>
    <w:rPr>
      <w:rFonts w:ascii="Arial Black" w:hAnsi="Arial Black" w:cs="Times New Roman"/>
      <w:sz w:val="46"/>
      <w:szCs w:val="46"/>
    </w:rPr>
  </w:style>
  <w:style w:type="paragraph" w:customStyle="1" w:styleId="bodycopy">
    <w:name w:val="body copy"/>
    <w:basedOn w:val="Normal"/>
    <w:rsid w:val="008D3C18"/>
    <w:pPr>
      <w:autoSpaceDE w:val="0"/>
      <w:autoSpaceDN w:val="0"/>
      <w:spacing w:after="360"/>
      <w:ind w:left="1008"/>
    </w:pPr>
    <w:rPr>
      <w:rFonts w:ascii="Times" w:hAnsi="Times" w:cs="Times"/>
      <w:sz w:val="24"/>
      <w:szCs w:val="24"/>
    </w:rPr>
  </w:style>
  <w:style w:type="paragraph" w:customStyle="1" w:styleId="linedheader">
    <w:name w:val="lined header"/>
    <w:basedOn w:val="Normal"/>
    <w:rsid w:val="008D3C18"/>
    <w:pPr>
      <w:autoSpaceDE w:val="0"/>
      <w:autoSpaceDN w:val="0"/>
      <w:spacing w:after="40"/>
      <w:ind w:left="360"/>
    </w:pPr>
    <w:rPr>
      <w:rFonts w:ascii="Arial Black" w:hAnsi="Arial Black" w:cs="Times New Roman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Johansen</dc:creator>
  <cp:keywords/>
  <dc:description/>
  <cp:lastModifiedBy>Stacy Johansen</cp:lastModifiedBy>
  <cp:revision>1</cp:revision>
  <dcterms:created xsi:type="dcterms:W3CDTF">2017-09-01T02:44:00Z</dcterms:created>
  <dcterms:modified xsi:type="dcterms:W3CDTF">2017-09-01T02:45:00Z</dcterms:modified>
</cp:coreProperties>
</file>