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4F" w:rsidRPr="007F7672" w:rsidRDefault="00B7124F" w:rsidP="000269D5">
      <w:pPr>
        <w:rPr>
          <w:rFonts w:asciiTheme="minorHAnsi" w:hAnsiTheme="minorHAnsi" w:cstheme="minorHAnsi"/>
        </w:rPr>
      </w:pPr>
      <w:bookmarkStart w:id="0" w:name="_GoBack"/>
      <w:bookmarkEnd w:id="0"/>
      <w:r w:rsidRPr="007F7672">
        <w:rPr>
          <w:rFonts w:asciiTheme="minorHAnsi" w:hAnsiTheme="minorHAnsi" w:cstheme="minorHAnsi"/>
        </w:rPr>
        <w:t xml:space="preserve">On behalf </w:t>
      </w:r>
      <w:r w:rsidR="002A17CD" w:rsidRPr="007F7672">
        <w:rPr>
          <w:rFonts w:asciiTheme="minorHAnsi" w:hAnsiTheme="minorHAnsi" w:cstheme="minorHAnsi"/>
        </w:rPr>
        <w:t>of</w:t>
      </w:r>
      <w:r w:rsidR="007E251A" w:rsidRPr="007F7672">
        <w:rPr>
          <w:rFonts w:asciiTheme="minorHAnsi" w:hAnsiTheme="minorHAnsi" w:cstheme="minorHAnsi"/>
        </w:rPr>
        <w:t xml:space="preserve"> the Minnesota </w:t>
      </w:r>
      <w:proofErr w:type="spellStart"/>
      <w:r w:rsidR="007E251A" w:rsidRPr="007F7672">
        <w:rPr>
          <w:rFonts w:asciiTheme="minorHAnsi" w:hAnsiTheme="minorHAnsi" w:cstheme="minorHAnsi"/>
        </w:rPr>
        <w:t>HomeCare</w:t>
      </w:r>
      <w:proofErr w:type="spellEnd"/>
      <w:r w:rsidR="007E251A" w:rsidRPr="007F7672">
        <w:rPr>
          <w:rFonts w:asciiTheme="minorHAnsi" w:hAnsiTheme="minorHAnsi" w:cstheme="minorHAnsi"/>
        </w:rPr>
        <w:t xml:space="preserve"> Association (MHCA)</w:t>
      </w:r>
      <w:r w:rsidR="002A17CD" w:rsidRPr="007F7672">
        <w:rPr>
          <w:rFonts w:asciiTheme="minorHAnsi" w:hAnsiTheme="minorHAnsi" w:cstheme="minorHAnsi"/>
        </w:rPr>
        <w:t xml:space="preserve">, </w:t>
      </w:r>
      <w:r w:rsidRPr="007F7672">
        <w:rPr>
          <w:rFonts w:asciiTheme="minorHAnsi" w:hAnsiTheme="minorHAnsi" w:cstheme="minorHAnsi"/>
        </w:rPr>
        <w:t xml:space="preserve">I want to thank you for the opportunity to provide comments and work </w:t>
      </w:r>
      <w:r w:rsidR="007E251A" w:rsidRPr="007F7672">
        <w:rPr>
          <w:rFonts w:asciiTheme="minorHAnsi" w:hAnsiTheme="minorHAnsi" w:cstheme="minorHAnsi"/>
        </w:rPr>
        <w:t xml:space="preserve">collaboratively </w:t>
      </w:r>
      <w:r w:rsidRPr="007F7672">
        <w:rPr>
          <w:rFonts w:asciiTheme="minorHAnsi" w:hAnsiTheme="minorHAnsi" w:cstheme="minorHAnsi"/>
        </w:rPr>
        <w:t xml:space="preserve">on the revisions to a </w:t>
      </w:r>
      <w:r w:rsidR="007E251A" w:rsidRPr="007F7672">
        <w:rPr>
          <w:rFonts w:asciiTheme="minorHAnsi" w:hAnsiTheme="minorHAnsi" w:cstheme="minorHAnsi"/>
        </w:rPr>
        <w:t xml:space="preserve">unified </w:t>
      </w:r>
      <w:r w:rsidRPr="007F7672">
        <w:rPr>
          <w:rFonts w:asciiTheme="minorHAnsi" w:hAnsiTheme="minorHAnsi" w:cstheme="minorHAnsi"/>
        </w:rPr>
        <w:t xml:space="preserve">home care bill of rights. We appreciate your willingness to incorporate many of comments </w:t>
      </w:r>
      <w:r w:rsidR="007E251A" w:rsidRPr="007F7672">
        <w:rPr>
          <w:rFonts w:asciiTheme="minorHAnsi" w:hAnsiTheme="minorHAnsi" w:cstheme="minorHAnsi"/>
        </w:rPr>
        <w:t xml:space="preserve">from the LTC Imperative and MHCA </w:t>
      </w:r>
      <w:r w:rsidRPr="007F7672">
        <w:rPr>
          <w:rFonts w:asciiTheme="minorHAnsi" w:hAnsiTheme="minorHAnsi" w:cstheme="minorHAnsi"/>
        </w:rPr>
        <w:t xml:space="preserve">and believe the fourth version is </w:t>
      </w:r>
      <w:r w:rsidR="007E251A" w:rsidRPr="007F7672">
        <w:rPr>
          <w:rFonts w:asciiTheme="minorHAnsi" w:hAnsiTheme="minorHAnsi" w:cstheme="minorHAnsi"/>
        </w:rPr>
        <w:t xml:space="preserve">a </w:t>
      </w:r>
      <w:r w:rsidRPr="007F7672">
        <w:rPr>
          <w:rFonts w:asciiTheme="minorHAnsi" w:hAnsiTheme="minorHAnsi" w:cstheme="minorHAnsi"/>
        </w:rPr>
        <w:t>great improve</w:t>
      </w:r>
      <w:r w:rsidR="007E251A" w:rsidRPr="007F7672">
        <w:rPr>
          <w:rFonts w:asciiTheme="minorHAnsi" w:hAnsiTheme="minorHAnsi" w:cstheme="minorHAnsi"/>
        </w:rPr>
        <w:t>ment</w:t>
      </w:r>
      <w:r w:rsidRPr="007F7672">
        <w:rPr>
          <w:rFonts w:asciiTheme="minorHAnsi" w:hAnsiTheme="minorHAnsi" w:cstheme="minorHAnsi"/>
        </w:rPr>
        <w:t xml:space="preserve">.  </w:t>
      </w:r>
    </w:p>
    <w:p w:rsidR="00B7124F" w:rsidRPr="007F7672" w:rsidRDefault="00B7124F" w:rsidP="000269D5">
      <w:pPr>
        <w:rPr>
          <w:rFonts w:asciiTheme="minorHAnsi" w:hAnsiTheme="minorHAnsi" w:cstheme="minorHAnsi"/>
        </w:rPr>
      </w:pPr>
    </w:p>
    <w:p w:rsidR="007F7672" w:rsidRPr="007F7672" w:rsidRDefault="007E251A" w:rsidP="000269D5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F7672">
        <w:rPr>
          <w:rFonts w:asciiTheme="minorHAnsi" w:hAnsiTheme="minorHAnsi" w:cstheme="minorHAnsi"/>
          <w:sz w:val="22"/>
          <w:szCs w:val="22"/>
        </w:rPr>
        <w:t xml:space="preserve">The </w:t>
      </w:r>
      <w:r w:rsidR="00AB0505" w:rsidRPr="007F7672">
        <w:rPr>
          <w:rFonts w:asciiTheme="minorHAnsi" w:hAnsiTheme="minorHAnsi" w:cstheme="minorHAnsi"/>
          <w:sz w:val="22"/>
          <w:szCs w:val="22"/>
        </w:rPr>
        <w:t xml:space="preserve">main disagreement </w:t>
      </w:r>
      <w:r w:rsidRPr="007F7672">
        <w:rPr>
          <w:rFonts w:asciiTheme="minorHAnsi" w:hAnsiTheme="minorHAnsi" w:cstheme="minorHAnsi"/>
          <w:sz w:val="22"/>
          <w:szCs w:val="22"/>
        </w:rPr>
        <w:t xml:space="preserve">MHCA has with the latest revision involves </w:t>
      </w:r>
      <w:r w:rsidR="00AB0505" w:rsidRPr="007F7672">
        <w:rPr>
          <w:rFonts w:asciiTheme="minorHAnsi" w:hAnsiTheme="minorHAnsi" w:cstheme="minorHAnsi"/>
          <w:sz w:val="22"/>
          <w:szCs w:val="22"/>
        </w:rPr>
        <w:t xml:space="preserve">the </w:t>
      </w:r>
      <w:r w:rsidR="00452522" w:rsidRPr="007F7672">
        <w:rPr>
          <w:rFonts w:asciiTheme="minorHAnsi" w:hAnsiTheme="minorHAnsi" w:cstheme="minorHAnsi"/>
          <w:sz w:val="22"/>
          <w:szCs w:val="22"/>
        </w:rPr>
        <w:t xml:space="preserve">proposed notice period if the licensee is terminating a client’s home care services. </w:t>
      </w:r>
      <w:r w:rsidRPr="007F7672">
        <w:rPr>
          <w:rFonts w:asciiTheme="minorHAnsi" w:hAnsiTheme="minorHAnsi" w:cstheme="minorHAnsi"/>
          <w:sz w:val="22"/>
          <w:szCs w:val="22"/>
        </w:rPr>
        <w:t xml:space="preserve">Home care agencies have been operating with a 10 day notice and our members have significant concerns over the momentous change to 30 days. </w:t>
      </w:r>
      <w:r w:rsidR="00452522" w:rsidRPr="007F7672">
        <w:rPr>
          <w:rFonts w:asciiTheme="minorHAnsi" w:hAnsiTheme="minorHAnsi" w:cstheme="minorHAnsi"/>
          <w:sz w:val="22"/>
          <w:szCs w:val="22"/>
        </w:rPr>
        <w:t xml:space="preserve">We </w:t>
      </w:r>
      <w:r w:rsidRPr="007F7672">
        <w:rPr>
          <w:rFonts w:asciiTheme="minorHAnsi" w:hAnsiTheme="minorHAnsi" w:cstheme="minorHAnsi"/>
          <w:sz w:val="22"/>
          <w:szCs w:val="22"/>
        </w:rPr>
        <w:t xml:space="preserve">had been willing to compromise with </w:t>
      </w:r>
      <w:r w:rsidR="00452522" w:rsidRPr="007F7672">
        <w:rPr>
          <w:rFonts w:asciiTheme="minorHAnsi" w:hAnsiTheme="minorHAnsi" w:cstheme="minorHAnsi"/>
          <w:sz w:val="22"/>
          <w:szCs w:val="22"/>
        </w:rPr>
        <w:t xml:space="preserve">a 21 day notice </w:t>
      </w:r>
      <w:r w:rsidRPr="007F7672">
        <w:rPr>
          <w:rFonts w:asciiTheme="minorHAnsi" w:hAnsiTheme="minorHAnsi" w:cstheme="minorHAnsi"/>
          <w:sz w:val="22"/>
          <w:szCs w:val="22"/>
        </w:rPr>
        <w:t>however that compromise has not been acceptable to MDH. We are aware of situations where providing care for an additional 30 days would not be</w:t>
      </w:r>
      <w:r w:rsidR="002A17CD" w:rsidRPr="007F7672">
        <w:rPr>
          <w:rFonts w:asciiTheme="minorHAnsi" w:hAnsiTheme="minorHAnsi" w:cstheme="minorHAnsi"/>
          <w:sz w:val="22"/>
          <w:szCs w:val="22"/>
        </w:rPr>
        <w:t xml:space="preserve"> </w:t>
      </w:r>
      <w:r w:rsidRPr="007F7672">
        <w:rPr>
          <w:rFonts w:asciiTheme="minorHAnsi" w:hAnsiTheme="minorHAnsi" w:cstheme="minorHAnsi"/>
          <w:sz w:val="22"/>
          <w:szCs w:val="22"/>
        </w:rPr>
        <w:t>possible for a provider. With the growing workforce issues</w:t>
      </w:r>
      <w:r w:rsidR="007F7672" w:rsidRPr="007F7672">
        <w:rPr>
          <w:rFonts w:asciiTheme="minorHAnsi" w:hAnsiTheme="minorHAnsi" w:cstheme="minorHAnsi"/>
          <w:sz w:val="22"/>
          <w:szCs w:val="22"/>
        </w:rPr>
        <w:t>, this could be a real challenge. There are areas in greater Minnesota where temp agencies do not have staff to cover these situations and the difficulty can be compounded when a new business such as Costc</w:t>
      </w:r>
      <w:r w:rsidR="007F7672">
        <w:rPr>
          <w:rFonts w:asciiTheme="minorHAnsi" w:hAnsiTheme="minorHAnsi" w:cstheme="minorHAnsi"/>
          <w:sz w:val="22"/>
          <w:szCs w:val="22"/>
        </w:rPr>
        <w:t>o</w:t>
      </w:r>
      <w:r w:rsidR="007F7672" w:rsidRPr="007F7672">
        <w:rPr>
          <w:rFonts w:asciiTheme="minorHAnsi" w:hAnsiTheme="minorHAnsi" w:cstheme="minorHAnsi"/>
          <w:sz w:val="22"/>
          <w:szCs w:val="22"/>
        </w:rPr>
        <w:t xml:space="preserve"> opens, recruiting staff away from home care agencies. </w:t>
      </w:r>
      <w:r w:rsidR="007F7672">
        <w:rPr>
          <w:rFonts w:asciiTheme="minorHAnsi" w:eastAsia="Times New Roman" w:hAnsiTheme="minorHAnsi" w:cstheme="minorHAnsi"/>
          <w:color w:val="000000"/>
          <w:sz w:val="22"/>
          <w:szCs w:val="22"/>
        </w:rPr>
        <w:t>We do not believe that a requirement to provide a 30 day notice in these situations is reasonable. If you are not willing to re-consider the 21 day compromise, would you consider adding another exception that would cover situations caused by a change in workforce, leaving a provider unable to meet the needs of the client?</w:t>
      </w:r>
    </w:p>
    <w:p w:rsidR="00EC24BF" w:rsidRPr="007F7672" w:rsidRDefault="00EC24BF" w:rsidP="000269D5">
      <w:pPr>
        <w:rPr>
          <w:rFonts w:asciiTheme="minorHAnsi" w:hAnsiTheme="minorHAnsi" w:cstheme="minorHAnsi"/>
        </w:rPr>
      </w:pPr>
    </w:p>
    <w:p w:rsidR="00B7124F" w:rsidRPr="007F7672" w:rsidRDefault="000269D5" w:rsidP="000269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MHCA joins the LTC Imperative in a request to </w:t>
      </w:r>
      <w:r w:rsidR="00B7124F" w:rsidRPr="007F7672">
        <w:rPr>
          <w:rFonts w:asciiTheme="minorHAnsi" w:hAnsiTheme="minorHAnsi" w:cstheme="minorHAnsi"/>
        </w:rPr>
        <w:t xml:space="preserve">better understanding of the department’s basis for rejecting several of our recommendations. </w:t>
      </w:r>
    </w:p>
    <w:p w:rsidR="00B7124F" w:rsidRPr="007F7672" w:rsidRDefault="00B7124F" w:rsidP="000269D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124F" w:rsidRPr="007F7672" w:rsidRDefault="00B7124F" w:rsidP="000269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7672">
        <w:rPr>
          <w:rFonts w:asciiTheme="minorHAnsi" w:hAnsiTheme="minorHAnsi" w:cstheme="minorHAnsi"/>
        </w:rPr>
        <w:t> We</w:t>
      </w:r>
      <w:r w:rsidR="000269D5">
        <w:rPr>
          <w:rFonts w:asciiTheme="minorHAnsi" w:hAnsiTheme="minorHAnsi" w:cstheme="minorHAnsi"/>
        </w:rPr>
        <w:t xml:space="preserve"> believe that the </w:t>
      </w:r>
      <w:r w:rsidRPr="007F7672">
        <w:rPr>
          <w:rFonts w:asciiTheme="minorHAnsi" w:hAnsiTheme="minorHAnsi" w:cstheme="minorHAnsi"/>
        </w:rPr>
        <w:t xml:space="preserve">header for the revised bill of rights </w:t>
      </w:r>
      <w:r w:rsidR="000269D5">
        <w:rPr>
          <w:rFonts w:asciiTheme="minorHAnsi" w:hAnsiTheme="minorHAnsi" w:cstheme="minorHAnsi"/>
        </w:rPr>
        <w:t xml:space="preserve">would be far more understandable for clients if it would be named </w:t>
      </w:r>
      <w:r w:rsidR="000269D5" w:rsidRPr="007F7672">
        <w:rPr>
          <w:rFonts w:asciiTheme="minorHAnsi" w:hAnsiTheme="minorHAnsi" w:cstheme="minorHAnsi"/>
        </w:rPr>
        <w:t xml:space="preserve">“Home Care Bill of Rights” or perhaps “Minnesota Home Care Bill of Rights.” </w:t>
      </w:r>
      <w:r w:rsidR="000269D5">
        <w:rPr>
          <w:rFonts w:asciiTheme="minorHAnsi" w:hAnsiTheme="minorHAnsi" w:cstheme="minorHAnsi"/>
        </w:rPr>
        <w:t>C</w:t>
      </w:r>
      <w:r w:rsidR="000269D5" w:rsidRPr="007F7672">
        <w:rPr>
          <w:rFonts w:asciiTheme="minorHAnsi" w:hAnsiTheme="minorHAnsi" w:cstheme="minorHAnsi"/>
        </w:rPr>
        <w:t>ontinui</w:t>
      </w:r>
      <w:r w:rsidR="000269D5">
        <w:rPr>
          <w:rFonts w:asciiTheme="minorHAnsi" w:hAnsiTheme="minorHAnsi" w:cstheme="minorHAnsi"/>
        </w:rPr>
        <w:t xml:space="preserve">ng </w:t>
      </w:r>
      <w:r w:rsidRPr="007F7672">
        <w:rPr>
          <w:rFonts w:asciiTheme="minorHAnsi" w:hAnsiTheme="minorHAnsi" w:cstheme="minorHAnsi"/>
        </w:rPr>
        <w:t xml:space="preserve"> to use the term “Unified” Home Care Bill of Rights</w:t>
      </w:r>
      <w:r w:rsidR="000269D5">
        <w:rPr>
          <w:rFonts w:asciiTheme="minorHAnsi" w:hAnsiTheme="minorHAnsi" w:cstheme="minorHAnsi"/>
        </w:rPr>
        <w:t xml:space="preserve"> will likely lead to further confusion</w:t>
      </w:r>
      <w:r w:rsidRPr="007F7672">
        <w:rPr>
          <w:rFonts w:asciiTheme="minorHAnsi" w:hAnsiTheme="minorHAnsi" w:cstheme="minorHAnsi"/>
        </w:rPr>
        <w:t xml:space="preserve">.  </w:t>
      </w:r>
    </w:p>
    <w:p w:rsidR="00B7124F" w:rsidRPr="000269D5" w:rsidRDefault="00B7124F" w:rsidP="000269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269D5">
        <w:rPr>
          <w:rFonts w:asciiTheme="minorHAnsi" w:hAnsiTheme="minorHAnsi" w:cstheme="minorHAnsi"/>
        </w:rPr>
        <w:t xml:space="preserve">We are also curious why the issue of informed consent to </w:t>
      </w:r>
      <w:r w:rsidR="002A003E" w:rsidRPr="000269D5">
        <w:rPr>
          <w:rFonts w:asciiTheme="minorHAnsi" w:hAnsiTheme="minorHAnsi" w:cstheme="minorHAnsi"/>
        </w:rPr>
        <w:t xml:space="preserve">research or </w:t>
      </w:r>
      <w:r w:rsidRPr="000269D5">
        <w:rPr>
          <w:rFonts w:asciiTheme="minorHAnsi" w:hAnsiTheme="minorHAnsi" w:cstheme="minorHAnsi"/>
        </w:rPr>
        <w:t xml:space="preserve">experimental treatment has been introduced into the bill of rights, since home care agencies do not prescribe or order treatments. </w:t>
      </w:r>
    </w:p>
    <w:p w:rsidR="001604FE" w:rsidRDefault="001604FE" w:rsidP="000269D5">
      <w:pPr>
        <w:rPr>
          <w:rFonts w:asciiTheme="minorHAnsi" w:hAnsiTheme="minorHAnsi" w:cstheme="minorHAnsi"/>
        </w:rPr>
      </w:pPr>
    </w:p>
    <w:p w:rsidR="00B7124F" w:rsidRPr="007F7672" w:rsidRDefault="000269D5" w:rsidP="000269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look forward to </w:t>
      </w:r>
      <w:r w:rsidRPr="007F7672">
        <w:rPr>
          <w:rFonts w:asciiTheme="minorHAnsi" w:hAnsiTheme="minorHAnsi" w:cstheme="minorHAnsi"/>
        </w:rPr>
        <w:t>continu</w:t>
      </w:r>
      <w:r>
        <w:rPr>
          <w:rFonts w:asciiTheme="minorHAnsi" w:hAnsiTheme="minorHAnsi" w:cstheme="minorHAnsi"/>
        </w:rPr>
        <w:t xml:space="preserve">ing to </w:t>
      </w:r>
      <w:r w:rsidRPr="007F7672">
        <w:rPr>
          <w:rFonts w:asciiTheme="minorHAnsi" w:hAnsiTheme="minorHAnsi" w:cstheme="minorHAnsi"/>
        </w:rPr>
        <w:t xml:space="preserve"> work together on improvements to the home care law, </w:t>
      </w:r>
      <w:r>
        <w:rPr>
          <w:rFonts w:asciiTheme="minorHAnsi" w:hAnsiTheme="minorHAnsi" w:cstheme="minorHAnsi"/>
        </w:rPr>
        <w:t xml:space="preserve">including the Bill of Rights and appreciate our </w:t>
      </w:r>
      <w:r w:rsidR="00B7124F" w:rsidRPr="007F7672">
        <w:rPr>
          <w:rFonts w:asciiTheme="minorHAnsi" w:hAnsiTheme="minorHAnsi" w:cstheme="minorHAnsi"/>
        </w:rPr>
        <w:t>good working relationship with you and your staff.</w:t>
      </w:r>
    </w:p>
    <w:p w:rsidR="00B7124F" w:rsidRPr="007F7672" w:rsidRDefault="00B7124F" w:rsidP="000269D5">
      <w:pPr>
        <w:rPr>
          <w:rFonts w:asciiTheme="minorHAnsi" w:hAnsiTheme="minorHAnsi" w:cstheme="minorHAnsi"/>
        </w:rPr>
      </w:pPr>
    </w:p>
    <w:p w:rsidR="00B7124F" w:rsidRPr="007F7672" w:rsidRDefault="00B7124F" w:rsidP="000269D5">
      <w:pPr>
        <w:rPr>
          <w:rFonts w:asciiTheme="minorHAnsi" w:hAnsiTheme="minorHAnsi" w:cstheme="minorHAnsi"/>
        </w:rPr>
      </w:pPr>
    </w:p>
    <w:p w:rsidR="005422B5" w:rsidRPr="007F7672" w:rsidRDefault="005422B5" w:rsidP="000269D5">
      <w:pPr>
        <w:rPr>
          <w:rFonts w:asciiTheme="minorHAnsi" w:hAnsiTheme="minorHAnsi" w:cstheme="minorHAnsi"/>
        </w:rPr>
      </w:pPr>
    </w:p>
    <w:sectPr w:rsidR="005422B5" w:rsidRPr="007F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B09"/>
    <w:multiLevelType w:val="hybridMultilevel"/>
    <w:tmpl w:val="2932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F3ADD"/>
    <w:multiLevelType w:val="hybridMultilevel"/>
    <w:tmpl w:val="05F04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465E5E"/>
    <w:multiLevelType w:val="hybridMultilevel"/>
    <w:tmpl w:val="91806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4F"/>
    <w:rsid w:val="000269D5"/>
    <w:rsid w:val="001604FE"/>
    <w:rsid w:val="002A003E"/>
    <w:rsid w:val="002A17CD"/>
    <w:rsid w:val="00452522"/>
    <w:rsid w:val="005422B5"/>
    <w:rsid w:val="0069137A"/>
    <w:rsid w:val="00734ACC"/>
    <w:rsid w:val="00735865"/>
    <w:rsid w:val="007E251A"/>
    <w:rsid w:val="007F7672"/>
    <w:rsid w:val="008E42F6"/>
    <w:rsid w:val="00984584"/>
    <w:rsid w:val="00AB0505"/>
    <w:rsid w:val="00B7124F"/>
    <w:rsid w:val="00D25556"/>
    <w:rsid w:val="00E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4F"/>
    <w:pPr>
      <w:ind w:left="720"/>
    </w:pPr>
  </w:style>
  <w:style w:type="paragraph" w:customStyle="1" w:styleId="Default">
    <w:name w:val="Default"/>
    <w:basedOn w:val="Normal"/>
    <w:rsid w:val="00B7124F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124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F767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4F"/>
    <w:pPr>
      <w:ind w:left="720"/>
    </w:pPr>
  </w:style>
  <w:style w:type="paragraph" w:customStyle="1" w:styleId="Default">
    <w:name w:val="Default"/>
    <w:basedOn w:val="Normal"/>
    <w:rsid w:val="00B7124F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124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F767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Youle</dc:creator>
  <cp:keywords/>
  <dc:description/>
  <cp:lastModifiedBy>IVDesk</cp:lastModifiedBy>
  <cp:revision>3</cp:revision>
  <dcterms:created xsi:type="dcterms:W3CDTF">2015-02-10T14:38:00Z</dcterms:created>
  <dcterms:modified xsi:type="dcterms:W3CDTF">2015-02-12T02:09:00Z</dcterms:modified>
</cp:coreProperties>
</file>