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907"/>
        <w:gridCol w:w="1928"/>
        <w:gridCol w:w="950"/>
        <w:gridCol w:w="1885"/>
        <w:gridCol w:w="996"/>
        <w:gridCol w:w="1931"/>
        <w:gridCol w:w="947"/>
        <w:gridCol w:w="1888"/>
        <w:gridCol w:w="993"/>
      </w:tblGrid>
      <w:tr w:rsidR="004631DF" w:rsidRPr="00A546D9" w14:paraId="0E25E6EE" w14:textId="77777777" w:rsidTr="006855F2">
        <w:trPr>
          <w:trHeight w:val="432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1AB0DD49" w14:textId="77777777" w:rsidR="004631DF" w:rsidRPr="00A904F5" w:rsidRDefault="004631DF" w:rsidP="0069012B">
            <w:pPr>
              <w:rPr>
                <w:rFonts w:ascii="Cambria" w:hAnsi="Cambria"/>
              </w:rPr>
            </w:pPr>
            <w:r w:rsidRPr="00A904F5">
              <w:rPr>
                <w:rFonts w:ascii="Cambria" w:hAnsi="Cambria"/>
                <w:b/>
              </w:rPr>
              <w:t>ATTENDANCE</w:t>
            </w:r>
          </w:p>
        </w:tc>
      </w:tr>
      <w:tr w:rsidR="00591C2C" w:rsidRPr="00A546D9" w14:paraId="40744265" w14:textId="77777777" w:rsidTr="004631DF">
        <w:tc>
          <w:tcPr>
            <w:tcW w:w="683" w:type="pct"/>
            <w:tcBorders>
              <w:right w:val="nil"/>
            </w:tcBorders>
            <w:vAlign w:val="center"/>
          </w:tcPr>
          <w:p w14:paraId="5F18EEC8" w14:textId="71770F8A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Andrea Jung</w:t>
            </w:r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5A8D62F2" w14:textId="25EEAB56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3152347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D19B427" w14:textId="5F4E5B28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509763442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5E213EFE" w14:textId="246AAC4E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Judy Giel</w:t>
            </w:r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3C7A75CF" w14:textId="1C06CBFE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92587940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41065061" w14:textId="541996CB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882818159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2A466C56" w14:textId="7DEA2B2F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Sue Morgan</w:t>
            </w:r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6AB6E393" w14:textId="000B8E10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38869344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545716C" w14:textId="5EC78DDB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147007235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541CE8BE" w14:textId="12CC4DBF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Kathy Messerli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741996D0" w14:textId="65281ED0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9196568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14BBA8F2" w14:textId="55B3B036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50111386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7E4CF74B" w14:textId="5C59B71C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Karen Peterson</w:t>
            </w:r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69B7FEF7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56432065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52BD3A59" w14:textId="5A67066B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17355075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  <w:tr w:rsidR="00591C2C" w:rsidRPr="00A546D9" w14:paraId="414AE4DC" w14:textId="77777777" w:rsidTr="006F79CF">
        <w:trPr>
          <w:trHeight w:val="323"/>
        </w:trPr>
        <w:tc>
          <w:tcPr>
            <w:tcW w:w="683" w:type="pct"/>
            <w:tcBorders>
              <w:right w:val="nil"/>
            </w:tcBorders>
            <w:vAlign w:val="center"/>
          </w:tcPr>
          <w:p w14:paraId="47240345" w14:textId="22C3986A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Toni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Diede</w:t>
            </w:r>
            <w:proofErr w:type="spellEnd"/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4B9E3B18" w14:textId="56FE2498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8271660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104DD712" w14:textId="53193241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450058179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15408EBB" w14:textId="0780129D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Joelle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Goldade</w:t>
            </w:r>
            <w:proofErr w:type="spellEnd"/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68B05075" w14:textId="3243954E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97952698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4F0B7F01" w14:textId="3B3ECB0E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00400808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071435CA" w14:textId="139FD3A5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Troumbly</w:t>
            </w:r>
            <w:proofErr w:type="spellEnd"/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2D60337E" w14:textId="3151EEA0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78484575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5EA42996" w14:textId="348DFB33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404572984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5ADC3DE7" w14:textId="22331BB7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Mandy Rubenstein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4E3F9BA9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2144937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9438CF0" w14:textId="4F34C64E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2003468768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2F82DEA1" w14:textId="726F5B98" w:rsidR="00591C2C" w:rsidRPr="004631DF" w:rsidRDefault="00E61E75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Acacia Fritz</w:t>
            </w:r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4AA3A1AD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6123125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27E45DD" w14:textId="419272A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394044124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  <w:tr w:rsidR="00591C2C" w:rsidRPr="00A546D9" w14:paraId="5242B5E0" w14:textId="77777777" w:rsidTr="004631DF">
        <w:trPr>
          <w:trHeight w:val="50"/>
        </w:trPr>
        <w:tc>
          <w:tcPr>
            <w:tcW w:w="683" w:type="pct"/>
            <w:tcBorders>
              <w:right w:val="nil"/>
            </w:tcBorders>
            <w:vAlign w:val="center"/>
          </w:tcPr>
          <w:p w14:paraId="713AA0E4" w14:textId="0C2C9443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Bekki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Drewlo</w:t>
            </w:r>
            <w:proofErr w:type="spellEnd"/>
          </w:p>
        </w:tc>
        <w:tc>
          <w:tcPr>
            <w:tcW w:w="315" w:type="pct"/>
            <w:tcBorders>
              <w:left w:val="nil"/>
            </w:tcBorders>
            <w:vAlign w:val="center"/>
          </w:tcPr>
          <w:p w14:paraId="713B3AEB" w14:textId="0B60CDFC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89508087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08503F63" w14:textId="7732457C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953665105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0" w:type="pct"/>
            <w:tcBorders>
              <w:right w:val="nil"/>
            </w:tcBorders>
            <w:vAlign w:val="center"/>
          </w:tcPr>
          <w:p w14:paraId="099C6FBE" w14:textId="6E05DF8D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Kristy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Husen</w:t>
            </w:r>
            <w:proofErr w:type="spellEnd"/>
          </w:p>
        </w:tc>
        <w:tc>
          <w:tcPr>
            <w:tcW w:w="330" w:type="pct"/>
            <w:tcBorders>
              <w:left w:val="nil"/>
            </w:tcBorders>
            <w:vAlign w:val="center"/>
          </w:tcPr>
          <w:p w14:paraId="51777708" w14:textId="5697431F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11959650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6F1E51C8" w14:textId="7A16010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89822010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5" w:type="pct"/>
            <w:tcBorders>
              <w:right w:val="nil"/>
            </w:tcBorders>
            <w:vAlign w:val="center"/>
          </w:tcPr>
          <w:p w14:paraId="79346ABA" w14:textId="0D779C72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Greg Von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Arx</w:t>
            </w:r>
            <w:proofErr w:type="spellEnd"/>
          </w:p>
        </w:tc>
        <w:tc>
          <w:tcPr>
            <w:tcW w:w="346" w:type="pct"/>
            <w:tcBorders>
              <w:left w:val="nil"/>
            </w:tcBorders>
            <w:vAlign w:val="center"/>
          </w:tcPr>
          <w:p w14:paraId="6AEF522F" w14:textId="34A3F4C9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72314153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A30D593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41420488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71" w:type="pct"/>
            <w:tcBorders>
              <w:right w:val="nil"/>
            </w:tcBorders>
            <w:vAlign w:val="center"/>
          </w:tcPr>
          <w:p w14:paraId="3E7E5606" w14:textId="512F5B85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Melissa Stenberg</w:t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14:paraId="0FB6F422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1645075033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78C0688E" w14:textId="7B4A6329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422264502"/>
                <w14:checkbox>
                  <w14:checked w14:val="1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C45E2">
                  <w:rPr>
                    <w:rFonts w:ascii="Yu Gothic UI" w:eastAsia="Yu Gothic UI" w:hAnsi="Yu Gothic UI" w:hint="eastAsia"/>
                    <w:color w:val="808080" w:themeColor="background1" w:themeShade="80"/>
                    <w:sz w:val="13"/>
                    <w:szCs w:val="13"/>
                  </w:rPr>
                  <w:t>☒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  <w:tc>
          <w:tcPr>
            <w:tcW w:w="656" w:type="pct"/>
            <w:tcBorders>
              <w:right w:val="nil"/>
            </w:tcBorders>
            <w:vAlign w:val="center"/>
          </w:tcPr>
          <w:p w14:paraId="0878163C" w14:textId="77777777" w:rsidR="00591C2C" w:rsidRPr="004631DF" w:rsidRDefault="00591C2C" w:rsidP="00591C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nil"/>
            </w:tcBorders>
            <w:vAlign w:val="center"/>
          </w:tcPr>
          <w:p w14:paraId="01F9BF03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211748753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In Person</w:t>
            </w:r>
          </w:p>
          <w:p w14:paraId="652186F1" w14:textId="77777777" w:rsidR="00591C2C" w:rsidRPr="004631DF" w:rsidRDefault="00576B00" w:rsidP="00591C2C">
            <w:pPr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13"/>
                  <w:szCs w:val="13"/>
                </w:rPr>
                <w:id w:val="-157689403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591C2C" w:rsidRPr="004631DF">
                  <w:rPr>
                    <w:rFonts w:ascii="MS Gothic" w:eastAsia="MS Gothic" w:hAnsi="MS Gothic" w:hint="eastAsia"/>
                    <w:color w:val="808080" w:themeColor="background1" w:themeShade="80"/>
                    <w:sz w:val="13"/>
                    <w:szCs w:val="13"/>
                  </w:rPr>
                  <w:t>☐</w:t>
                </w:r>
              </w:sdtContent>
            </w:sdt>
            <w:r w:rsidR="00591C2C" w:rsidRPr="004631DF">
              <w:rPr>
                <w:rFonts w:asciiTheme="minorHAnsi" w:hAnsiTheme="minorHAnsi"/>
                <w:color w:val="808080" w:themeColor="background1" w:themeShade="80"/>
                <w:sz w:val="13"/>
                <w:szCs w:val="13"/>
              </w:rPr>
              <w:t xml:space="preserve"> </w:t>
            </w:r>
            <w:r w:rsidR="00591C2C" w:rsidRPr="004631DF">
              <w:rPr>
                <w:rFonts w:asciiTheme="minorHAnsi" w:hAnsiTheme="minorHAnsi"/>
                <w:i/>
                <w:color w:val="808080" w:themeColor="background1" w:themeShade="80"/>
                <w:sz w:val="13"/>
                <w:szCs w:val="13"/>
              </w:rPr>
              <w:t>On Phone</w:t>
            </w:r>
          </w:p>
        </w:tc>
      </w:tr>
    </w:tbl>
    <w:p w14:paraId="6448398D" w14:textId="77777777" w:rsidR="004631DF" w:rsidRDefault="004631DF" w:rsidP="006901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869"/>
        <w:gridCol w:w="6723"/>
        <w:gridCol w:w="4798"/>
      </w:tblGrid>
      <w:tr w:rsidR="004631DF" w:rsidRPr="00497017" w14:paraId="6F404847" w14:textId="77777777" w:rsidTr="00997E4B">
        <w:trPr>
          <w:trHeight w:hRule="exact" w:val="432"/>
          <w:tblHeader/>
        </w:trPr>
        <w:tc>
          <w:tcPr>
            <w:tcW w:w="997" w:type="pct"/>
            <w:shd w:val="clear" w:color="auto" w:fill="BFBFBF"/>
            <w:vAlign w:val="center"/>
          </w:tcPr>
          <w:p w14:paraId="41D4B4A2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TOPIC</w:t>
            </w:r>
          </w:p>
        </w:tc>
        <w:tc>
          <w:tcPr>
            <w:tcW w:w="2336" w:type="pct"/>
            <w:shd w:val="clear" w:color="auto" w:fill="BFBFBF"/>
            <w:vAlign w:val="center"/>
          </w:tcPr>
          <w:p w14:paraId="18227F99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DISCUSSION/FINDINGS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7E85D4C3" w14:textId="77777777" w:rsidR="004631DF" w:rsidRPr="00A904F5" w:rsidRDefault="004631DF" w:rsidP="0069012B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CONCLUSION/ACTION/FOLLOWUP</w:t>
            </w:r>
          </w:p>
        </w:tc>
      </w:tr>
      <w:tr w:rsidR="00591C2C" w:rsidRPr="00997E4B" w14:paraId="4F067D1F" w14:textId="77777777" w:rsidTr="008F47D1">
        <w:tc>
          <w:tcPr>
            <w:tcW w:w="997" w:type="pct"/>
            <w:vAlign w:val="center"/>
          </w:tcPr>
          <w:p w14:paraId="4FD48FE2" w14:textId="5E727117" w:rsidR="009C45E2" w:rsidRDefault="009C45E2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 19, 2020</w:t>
            </w:r>
          </w:p>
          <w:p w14:paraId="1021CD59" w14:textId="0B978BA2" w:rsidR="00591C2C" w:rsidRPr="00D537DF" w:rsidRDefault="009C45E2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 Meeting Call to Order</w:t>
            </w:r>
          </w:p>
        </w:tc>
        <w:tc>
          <w:tcPr>
            <w:tcW w:w="2336" w:type="pct"/>
          </w:tcPr>
          <w:p w14:paraId="7BCF850D" w14:textId="77777777" w:rsidR="00591C2C" w:rsidRPr="00D537DF" w:rsidRDefault="00591C2C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3304CFD" w14:textId="01ED6710" w:rsidR="00591C2C" w:rsidRPr="00D537DF" w:rsidRDefault="009C45E2" w:rsidP="00591C2C">
            <w:pPr>
              <w:tabs>
                <w:tab w:val="left" w:pos="3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am</w:t>
            </w:r>
          </w:p>
        </w:tc>
      </w:tr>
      <w:tr w:rsidR="00591C2C" w:rsidRPr="00997E4B" w14:paraId="33588318" w14:textId="77777777" w:rsidTr="00997E4B">
        <w:tc>
          <w:tcPr>
            <w:tcW w:w="997" w:type="pct"/>
          </w:tcPr>
          <w:p w14:paraId="29B882A9" w14:textId="77777777" w:rsidR="00591C2C" w:rsidRDefault="003B387D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</w:t>
            </w:r>
            <w:r w:rsidR="00346ADF">
              <w:rPr>
                <w:rFonts w:cstheme="minorHAnsi"/>
                <w:sz w:val="20"/>
                <w:szCs w:val="20"/>
              </w:rPr>
              <w:t>Overview</w:t>
            </w:r>
          </w:p>
          <w:p w14:paraId="46FAE7BA" w14:textId="62C9230A" w:rsidR="00C33859" w:rsidRPr="00D537DF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Messerli</w:t>
            </w:r>
          </w:p>
        </w:tc>
        <w:tc>
          <w:tcPr>
            <w:tcW w:w="2336" w:type="pct"/>
          </w:tcPr>
          <w:p w14:paraId="22989FC4" w14:textId="215D57D1" w:rsidR="00591C2C" w:rsidRPr="00D537DF" w:rsidRDefault="00346ADF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Played the 50</w:t>
            </w:r>
            <w:r w:rsidRPr="00346A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Anniversary video. Background on D</w:t>
            </w:r>
            <w:r w:rsidR="00627504">
              <w:rPr>
                <w:rFonts w:asciiTheme="minorHAnsi" w:hAnsiTheme="minorHAnsi" w:cstheme="minorHAnsi"/>
                <w:sz w:val="20"/>
                <w:szCs w:val="20"/>
              </w:rPr>
              <w:t>iversity, E</w:t>
            </w:r>
            <w:r w:rsidR="00C33859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  <w:r w:rsidR="00627504">
              <w:rPr>
                <w:rFonts w:asciiTheme="minorHAnsi" w:hAnsiTheme="minorHAnsi" w:cstheme="minorHAnsi"/>
                <w:sz w:val="20"/>
                <w:szCs w:val="20"/>
              </w:rPr>
              <w:t>, and Inclusive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presentation.</w:t>
            </w:r>
          </w:p>
        </w:tc>
        <w:tc>
          <w:tcPr>
            <w:tcW w:w="1667" w:type="pct"/>
          </w:tcPr>
          <w:p w14:paraId="5435E9D5" w14:textId="77777777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59D6DCEC" w14:textId="77777777" w:rsidTr="00997E4B">
        <w:tc>
          <w:tcPr>
            <w:tcW w:w="997" w:type="pct"/>
          </w:tcPr>
          <w:p w14:paraId="41A3C460" w14:textId="77777777" w:rsidR="00591C2C" w:rsidRDefault="00346ADF" w:rsidP="00346ADF">
            <w:pPr>
              <w:rPr>
                <w:rFonts w:cstheme="minorHAnsi"/>
                <w:sz w:val="20"/>
                <w:szCs w:val="20"/>
              </w:rPr>
            </w:pPr>
            <w:r w:rsidRPr="00346ADF">
              <w:rPr>
                <w:rFonts w:cstheme="minorHAnsi"/>
                <w:sz w:val="20"/>
                <w:szCs w:val="20"/>
              </w:rPr>
              <w:t xml:space="preserve">Treasurer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346ADF">
              <w:rPr>
                <w:rFonts w:cstheme="minorHAnsi"/>
                <w:sz w:val="20"/>
                <w:szCs w:val="20"/>
              </w:rPr>
              <w:t>eport</w:t>
            </w:r>
          </w:p>
          <w:p w14:paraId="65AA0D14" w14:textId="679CCD56" w:rsidR="00C33859" w:rsidRPr="00346ADF" w:rsidRDefault="00C33859" w:rsidP="00346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Susan Morgan</w:t>
            </w:r>
          </w:p>
        </w:tc>
        <w:tc>
          <w:tcPr>
            <w:tcW w:w="2336" w:type="pct"/>
          </w:tcPr>
          <w:p w14:paraId="47C49E8B" w14:textId="267E4DC9" w:rsidR="00591C2C" w:rsidRPr="00D537DF" w:rsidRDefault="00346ADF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and YTD financials.</w:t>
            </w:r>
            <w:r w:rsidR="00627504">
              <w:rPr>
                <w:rFonts w:cstheme="minorHAnsi"/>
                <w:sz w:val="20"/>
                <w:szCs w:val="20"/>
              </w:rPr>
              <w:t xml:space="preserve"> Membership predictions are difficult related to the unknowns of the pandemic. Educational events content and delivery methods were also discussed.</w:t>
            </w:r>
          </w:p>
        </w:tc>
        <w:tc>
          <w:tcPr>
            <w:tcW w:w="1667" w:type="pct"/>
          </w:tcPr>
          <w:p w14:paraId="5D031203" w14:textId="31F38575" w:rsidR="00591C2C" w:rsidRPr="00D537DF" w:rsidRDefault="00627504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8:50 am</w:t>
            </w:r>
          </w:p>
        </w:tc>
      </w:tr>
      <w:tr w:rsidR="00591C2C" w:rsidRPr="00997E4B" w14:paraId="2036D686" w14:textId="77777777" w:rsidTr="00997E4B">
        <w:tc>
          <w:tcPr>
            <w:tcW w:w="997" w:type="pct"/>
          </w:tcPr>
          <w:p w14:paraId="5906F19B" w14:textId="77777777" w:rsidR="00591C2C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Systemic Racism and Unconscious Bias</w:t>
            </w:r>
          </w:p>
          <w:p w14:paraId="22E62FCA" w14:textId="0192649C" w:rsidR="00C33859" w:rsidRPr="00D537DF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Venoreen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Browne-Boatswain</w:t>
            </w:r>
          </w:p>
        </w:tc>
        <w:tc>
          <w:tcPr>
            <w:tcW w:w="2336" w:type="pct"/>
          </w:tcPr>
          <w:p w14:paraId="73C41AFE" w14:textId="0EC2D713" w:rsidR="00591C2C" w:rsidRPr="00D537DF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Speaker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Venoreen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Browne-Boatswain. Pre reading material provided “The Invisible Knapsack” Presentation very enlightening and group work was short, but fun to learn about people’s names and how they feel about them.</w:t>
            </w:r>
          </w:p>
        </w:tc>
        <w:tc>
          <w:tcPr>
            <w:tcW w:w="1667" w:type="pct"/>
          </w:tcPr>
          <w:p w14:paraId="454C6E78" w14:textId="152FCE51" w:rsidR="00591C2C" w:rsidRPr="00D537DF" w:rsidRDefault="00C33859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required. Working on improving our understanding of systemic racism and unconscious bias in health care.</w:t>
            </w:r>
          </w:p>
        </w:tc>
      </w:tr>
      <w:tr w:rsidR="00591C2C" w:rsidRPr="00997E4B" w14:paraId="2F3C56C2" w14:textId="77777777" w:rsidTr="00997E4B">
        <w:tc>
          <w:tcPr>
            <w:tcW w:w="997" w:type="pct"/>
          </w:tcPr>
          <w:p w14:paraId="3DB0CE11" w14:textId="77777777" w:rsidR="00591C2C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Legislative Priorities</w:t>
            </w:r>
          </w:p>
          <w:p w14:paraId="2C44E0DF" w14:textId="40F47F3D" w:rsidR="00C33859" w:rsidRPr="00D537DF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Goodno</w:t>
            </w:r>
            <w:proofErr w:type="spellEnd"/>
          </w:p>
        </w:tc>
        <w:tc>
          <w:tcPr>
            <w:tcW w:w="2336" w:type="pct"/>
          </w:tcPr>
          <w:p w14:paraId="5FA61B2C" w14:textId="77777777" w:rsidR="00591C2C" w:rsidRDefault="00C33859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Stabilize the Home Care Infrastructure-rate setting methodology</w:t>
            </w:r>
            <w:r w:rsidR="00227DB2">
              <w:rPr>
                <w:rFonts w:cstheme="minorHAnsi"/>
                <w:sz w:val="20"/>
                <w:szCs w:val="20"/>
              </w:rPr>
              <w:t xml:space="preserve"> for MNMA payment reform.</w:t>
            </w:r>
          </w:p>
          <w:p w14:paraId="25393A74" w14:textId="77777777" w:rsidR="00227DB2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Promote the Safety of Hospice Professionals-notification requirements extended to Hospice agencies for alerts about individuals who are registered predatory offenders needing in-home hospice service.</w:t>
            </w:r>
          </w:p>
          <w:p w14:paraId="038A3E06" w14:textId="77777777" w:rsidR="00227DB2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 accessibility of Home Care Services-promoting telehealth</w:t>
            </w:r>
          </w:p>
          <w:p w14:paraId="6973A719" w14:textId="15E87476" w:rsidR="00227DB2" w:rsidRPr="00D537DF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other Home Care Issues-as necessary</w:t>
            </w:r>
          </w:p>
        </w:tc>
        <w:tc>
          <w:tcPr>
            <w:tcW w:w="1667" w:type="pct"/>
          </w:tcPr>
          <w:p w14:paraId="14DE4CFE" w14:textId="400D9F8B" w:rsidR="00591C2C" w:rsidRPr="00D537DF" w:rsidRDefault="00227DB2" w:rsidP="00591C2C">
            <w:pPr>
              <w:tabs>
                <w:tab w:val="left" w:pos="1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approved</w:t>
            </w:r>
            <w:r w:rsidR="00885091">
              <w:rPr>
                <w:rFonts w:asciiTheme="minorHAnsi" w:hAnsiTheme="minorHAnsi" w:cstheme="minorHAnsi"/>
                <w:sz w:val="20"/>
                <w:szCs w:val="20"/>
              </w:rPr>
              <w:t xml:space="preserve"> 2021 Legislative Priorities.</w:t>
            </w:r>
          </w:p>
        </w:tc>
      </w:tr>
      <w:tr w:rsidR="00591C2C" w:rsidRPr="00997E4B" w14:paraId="37BFC62B" w14:textId="77777777" w:rsidTr="00997E4B">
        <w:tc>
          <w:tcPr>
            <w:tcW w:w="997" w:type="pct"/>
          </w:tcPr>
          <w:p w14:paraId="38D929F1" w14:textId="3CEFABCA" w:rsidR="00591C2C" w:rsidRPr="00D537DF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PAC Revitalization</w:t>
            </w:r>
          </w:p>
        </w:tc>
        <w:tc>
          <w:tcPr>
            <w:tcW w:w="2336" w:type="pct"/>
          </w:tcPr>
          <w:p w14:paraId="7E2AD7BE" w14:textId="5C7FD097" w:rsidR="00591C2C" w:rsidRPr="00D537DF" w:rsidRDefault="00227DB2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for personal donations to support our PAC</w:t>
            </w:r>
          </w:p>
        </w:tc>
        <w:tc>
          <w:tcPr>
            <w:tcW w:w="1667" w:type="pct"/>
          </w:tcPr>
          <w:p w14:paraId="4CA38205" w14:textId="7F8F4BC1" w:rsidR="00591C2C" w:rsidRPr="00D537DF" w:rsidRDefault="00227DB2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 link provided</w:t>
            </w:r>
          </w:p>
        </w:tc>
      </w:tr>
      <w:tr w:rsidR="00591C2C" w:rsidRPr="00997E4B" w14:paraId="32014470" w14:textId="77777777" w:rsidTr="00997E4B">
        <w:tc>
          <w:tcPr>
            <w:tcW w:w="997" w:type="pct"/>
          </w:tcPr>
          <w:p w14:paraId="53223CFB" w14:textId="1BE9E8F4" w:rsidR="00591C2C" w:rsidRPr="00D537DF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Strategic Discussion</w:t>
            </w:r>
          </w:p>
        </w:tc>
        <w:tc>
          <w:tcPr>
            <w:tcW w:w="2336" w:type="pct"/>
          </w:tcPr>
          <w:p w14:paraId="638A4F75" w14:textId="4AF806FC" w:rsidR="00591C2C" w:rsidRPr="00D537DF" w:rsidRDefault="00227DB2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Strategic plan updated. Planning in place for early 2021. Palliative Care CRR report submitted by Joelle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Goldade</w:t>
            </w:r>
            <w:proofErr w:type="spellEnd"/>
          </w:p>
        </w:tc>
        <w:tc>
          <w:tcPr>
            <w:tcW w:w="1667" w:type="pct"/>
          </w:tcPr>
          <w:p w14:paraId="4C173962" w14:textId="33F083D5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45DED58" w14:textId="77777777" w:rsidTr="00997E4B">
        <w:tc>
          <w:tcPr>
            <w:tcW w:w="997" w:type="pct"/>
          </w:tcPr>
          <w:p w14:paraId="75AB3C60" w14:textId="67253259" w:rsidR="00591C2C" w:rsidRPr="00D537DF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Membership Report</w:t>
            </w:r>
          </w:p>
        </w:tc>
        <w:tc>
          <w:tcPr>
            <w:tcW w:w="2336" w:type="pct"/>
          </w:tcPr>
          <w:p w14:paraId="4BD89F78" w14:textId="77777777" w:rsidR="00591C2C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Submitted and discussed.</w:t>
            </w:r>
          </w:p>
          <w:p w14:paraId="53A8B2CA" w14:textId="6B7F0BF6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Non-dues revenue program-tax credit refund for your employees for HCAOA members. </w:t>
            </w:r>
          </w:p>
          <w:p w14:paraId="453817D9" w14:textId="36D58008" w:rsidR="00885091" w:rsidRPr="00D537DF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 benefits-AAA discount for members</w:t>
            </w:r>
          </w:p>
        </w:tc>
        <w:tc>
          <w:tcPr>
            <w:tcW w:w="1667" w:type="pct"/>
          </w:tcPr>
          <w:p w14:paraId="13F7CC1B" w14:textId="2E59905F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2C" w:rsidRPr="00997E4B" w14:paraId="2B2A5468" w14:textId="77777777" w:rsidTr="00997E4B">
        <w:tc>
          <w:tcPr>
            <w:tcW w:w="997" w:type="pct"/>
          </w:tcPr>
          <w:p w14:paraId="68B8CCC4" w14:textId="7FABB2C3" w:rsidR="00591C2C" w:rsidRPr="00D537DF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 Education Events</w:t>
            </w:r>
          </w:p>
        </w:tc>
        <w:tc>
          <w:tcPr>
            <w:tcW w:w="2336" w:type="pct"/>
          </w:tcPr>
          <w:p w14:paraId="149459EA" w14:textId="301E73BD" w:rsidR="00591C2C" w:rsidRPr="00D537DF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Melissa presented 2021 plans for education events.</w:t>
            </w:r>
          </w:p>
        </w:tc>
        <w:tc>
          <w:tcPr>
            <w:tcW w:w="1667" w:type="pct"/>
          </w:tcPr>
          <w:p w14:paraId="1A4A3044" w14:textId="77777777" w:rsidR="00591C2C" w:rsidRPr="00D537DF" w:rsidRDefault="00591C2C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091" w:rsidRPr="00997E4B" w14:paraId="5AADC2C5" w14:textId="77777777" w:rsidTr="00997E4B">
        <w:tc>
          <w:tcPr>
            <w:tcW w:w="997" w:type="pct"/>
          </w:tcPr>
          <w:p w14:paraId="0A55AC12" w14:textId="3CBF7C85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Director Update</w:t>
            </w:r>
          </w:p>
        </w:tc>
        <w:tc>
          <w:tcPr>
            <w:tcW w:w="2336" w:type="pct"/>
          </w:tcPr>
          <w:p w14:paraId="67DD7341" w14:textId="77777777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move plans</w:t>
            </w:r>
          </w:p>
          <w:p w14:paraId="13B6EF35" w14:textId="75C3AFFD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Budgeting</w:t>
            </w:r>
          </w:p>
        </w:tc>
        <w:tc>
          <w:tcPr>
            <w:tcW w:w="1667" w:type="pct"/>
          </w:tcPr>
          <w:p w14:paraId="6C036E5C" w14:textId="77777777" w:rsidR="00885091" w:rsidRPr="00D537DF" w:rsidRDefault="00885091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091" w:rsidRPr="00997E4B" w14:paraId="274C7467" w14:textId="77777777" w:rsidTr="00997E4B">
        <w:tc>
          <w:tcPr>
            <w:tcW w:w="997" w:type="pct"/>
          </w:tcPr>
          <w:p w14:paraId="6DF6C619" w14:textId="4636D6C8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Consent Agenda</w:t>
            </w:r>
          </w:p>
        </w:tc>
        <w:tc>
          <w:tcPr>
            <w:tcW w:w="2336" w:type="pct"/>
          </w:tcPr>
          <w:p w14:paraId="2F1A8D71" w14:textId="77777777" w:rsidR="00885091" w:rsidRDefault="00885091" w:rsidP="00591C2C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40D96F" w14:textId="77777777" w:rsidR="00885091" w:rsidRDefault="00885091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approved July 2020 meeting minutes.</w:t>
            </w:r>
          </w:p>
          <w:p w14:paraId="21A6F892" w14:textId="77777777" w:rsidR="00885091" w:rsidRDefault="00885091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Reviewed submitted Committee Reports.</w:t>
            </w:r>
          </w:p>
          <w:p w14:paraId="28B0F24E" w14:textId="7EC16FA8" w:rsidR="00885091" w:rsidRPr="00D537DF" w:rsidRDefault="00885091" w:rsidP="00591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Adjourned at 12:30 pm.</w:t>
            </w:r>
          </w:p>
        </w:tc>
      </w:tr>
    </w:tbl>
    <w:p w14:paraId="48A82077" w14:textId="77777777" w:rsidR="004A5717" w:rsidRDefault="004A5717" w:rsidP="006901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3152"/>
      </w:tblGrid>
      <w:tr w:rsidR="004631DF" w:rsidRPr="00A546D9" w14:paraId="0EC94ADB" w14:textId="77777777" w:rsidTr="006855F2">
        <w:trPr>
          <w:trHeight w:val="432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489171D8" w14:textId="77777777" w:rsidR="004631DF" w:rsidRPr="00A904F5" w:rsidRDefault="0069012B" w:rsidP="0069012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NEXT MEETING DATE</w:t>
            </w:r>
          </w:p>
        </w:tc>
      </w:tr>
      <w:tr w:rsidR="004631DF" w:rsidRPr="00A546D9" w14:paraId="266D7D26" w14:textId="77777777" w:rsidTr="006855F2">
        <w:tc>
          <w:tcPr>
            <w:tcW w:w="424" w:type="pct"/>
          </w:tcPr>
          <w:p w14:paraId="5B496FCD" w14:textId="77777777" w:rsidR="004631DF" w:rsidRPr="00D62702" w:rsidRDefault="004631DF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Date:</w:t>
            </w:r>
          </w:p>
        </w:tc>
        <w:tc>
          <w:tcPr>
            <w:tcW w:w="4576" w:type="pct"/>
            <w:vAlign w:val="center"/>
          </w:tcPr>
          <w:p w14:paraId="2B52E6D0" w14:textId="09B14350" w:rsidR="00997E4B" w:rsidRPr="00D537DF" w:rsidRDefault="00997E4B" w:rsidP="006901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7E4B" w:rsidRPr="00A546D9" w14:paraId="2FD58864" w14:textId="77777777" w:rsidTr="006855F2">
        <w:tc>
          <w:tcPr>
            <w:tcW w:w="424" w:type="pct"/>
          </w:tcPr>
          <w:p w14:paraId="5166EE80" w14:textId="77777777" w:rsidR="00997E4B" w:rsidRPr="00D62702" w:rsidRDefault="00997E4B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Time:</w:t>
            </w:r>
          </w:p>
        </w:tc>
        <w:tc>
          <w:tcPr>
            <w:tcW w:w="4576" w:type="pct"/>
          </w:tcPr>
          <w:p w14:paraId="74D87A37" w14:textId="706FF9D3" w:rsidR="00997E4B" w:rsidRPr="00D537DF" w:rsidRDefault="00997E4B" w:rsidP="006901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4B" w:rsidRPr="00A546D9" w14:paraId="40009952" w14:textId="77777777" w:rsidTr="006855F2">
        <w:tc>
          <w:tcPr>
            <w:tcW w:w="424" w:type="pct"/>
          </w:tcPr>
          <w:p w14:paraId="2DDE3A46" w14:textId="77777777" w:rsidR="00997E4B" w:rsidRPr="00D62702" w:rsidRDefault="00997E4B" w:rsidP="0069012B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Location:</w:t>
            </w:r>
          </w:p>
        </w:tc>
        <w:tc>
          <w:tcPr>
            <w:tcW w:w="4576" w:type="pct"/>
          </w:tcPr>
          <w:p w14:paraId="416E5005" w14:textId="12D00279" w:rsidR="00997E4B" w:rsidRPr="00D537DF" w:rsidRDefault="00997E4B" w:rsidP="00A07C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06BFE5" w14:textId="77777777" w:rsidR="00BD735A" w:rsidRPr="00BF7AFF" w:rsidRDefault="00BD735A" w:rsidP="00D537DF"/>
    <w:sectPr w:rsidR="00BD735A" w:rsidRPr="00BF7AFF" w:rsidSect="00A14A8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86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9D12" w14:textId="77777777" w:rsidR="009D290F" w:rsidRDefault="009D290F" w:rsidP="004631DF">
      <w:r>
        <w:separator/>
      </w:r>
    </w:p>
  </w:endnote>
  <w:endnote w:type="continuationSeparator" w:id="0">
    <w:p w14:paraId="2632A443" w14:textId="77777777" w:rsidR="009D290F" w:rsidRDefault="009D290F" w:rsidP="004631DF">
      <w:r>
        <w:continuationSeparator/>
      </w:r>
    </w:p>
  </w:endnote>
  <w:endnote w:type="continuationNotice" w:id="1">
    <w:p w14:paraId="3F55EEA7" w14:textId="77777777" w:rsidR="00B84E94" w:rsidRDefault="00B84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91DF" w14:textId="62579D62" w:rsidR="000E4A1E" w:rsidRPr="00990A82" w:rsidRDefault="000E4A1E" w:rsidP="00990A82">
    <w:pPr>
      <w:pStyle w:val="Footer"/>
      <w:jc w:val="center"/>
      <w:rPr>
        <w:rFonts w:ascii="Cambria" w:hAnsi="Cambria"/>
        <w:b/>
        <w:bCs/>
        <w:sz w:val="16"/>
        <w:szCs w:val="16"/>
      </w:rPr>
    </w:pPr>
    <w:r w:rsidRPr="00990A82">
      <w:rPr>
        <w:rFonts w:ascii="Cambria" w:hAnsi="Cambria"/>
        <w:sz w:val="16"/>
        <w:szCs w:val="16"/>
      </w:rPr>
      <w:t xml:space="preserve">Page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PAGE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  <w:r w:rsidRPr="00990A82">
      <w:rPr>
        <w:rFonts w:ascii="Cambria" w:hAnsi="Cambria"/>
        <w:sz w:val="16"/>
        <w:szCs w:val="16"/>
      </w:rPr>
      <w:t xml:space="preserve"> of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NUMPAGES 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</w:p>
  <w:p w14:paraId="4441131E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sz w:val="16"/>
        <w:szCs w:val="16"/>
      </w:rPr>
    </w:pPr>
  </w:p>
  <w:p w14:paraId="0F875086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Mission: MHCA represents and supports Minnesota home care providers committed to high quality home care services</w:t>
    </w:r>
  </w:p>
  <w:p w14:paraId="5528EA5D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Vision: MHCA will shape the home care landscape to improve and sustain quality home care services</w:t>
    </w:r>
  </w:p>
  <w:p w14:paraId="1DB3C8C8" w14:textId="77777777" w:rsidR="000E4A1E" w:rsidRPr="00990A82" w:rsidRDefault="000E4A1E" w:rsidP="00BF7AFF">
    <w:pPr>
      <w:pStyle w:val="Footer"/>
      <w:jc w:val="center"/>
      <w:rPr>
        <w:rFonts w:ascii="Cambria" w:hAnsi="Cambria"/>
        <w:i/>
        <w:color w:val="A59A94"/>
        <w:sz w:val="16"/>
        <w:szCs w:val="16"/>
      </w:rPr>
    </w:pPr>
    <w:r>
      <w:rPr>
        <w:rFonts w:ascii="Cambria" w:hAnsi="Cambria"/>
        <w:bCs/>
        <w:i/>
        <w:color w:val="A59A94"/>
        <w:sz w:val="16"/>
        <w:szCs w:val="16"/>
      </w:rPr>
      <w:t xml:space="preserve">2550 University Ave. W., Ste. 350 S, St. Paul, MN 55114 </w:t>
    </w:r>
    <w:r w:rsidRPr="00990A82">
      <w:rPr>
        <w:rFonts w:ascii="Cambria" w:hAnsi="Cambria"/>
        <w:bCs/>
        <w:i/>
        <w:color w:val="A59A94"/>
        <w:sz w:val="16"/>
        <w:szCs w:val="16"/>
      </w:rPr>
      <w:t xml:space="preserve"> |  P: 651.635.0607  |  F: 651.635.0043  |  www.mnhomecare.org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24C7" w14:textId="508FB225" w:rsidR="000E4A1E" w:rsidRPr="00990A82" w:rsidRDefault="000E4A1E" w:rsidP="00990A82">
    <w:pPr>
      <w:pStyle w:val="Footer"/>
      <w:jc w:val="center"/>
      <w:rPr>
        <w:rFonts w:ascii="Cambria" w:hAnsi="Cambria"/>
        <w:b/>
        <w:bCs/>
        <w:sz w:val="16"/>
        <w:szCs w:val="16"/>
      </w:rPr>
    </w:pPr>
    <w:r w:rsidRPr="00990A82">
      <w:rPr>
        <w:rFonts w:ascii="Cambria" w:hAnsi="Cambria"/>
        <w:sz w:val="16"/>
        <w:szCs w:val="16"/>
      </w:rPr>
      <w:t xml:space="preserve">Page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PAGE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1</w:t>
    </w:r>
    <w:r w:rsidRPr="00990A82">
      <w:rPr>
        <w:rFonts w:ascii="Cambria" w:hAnsi="Cambria"/>
        <w:b/>
        <w:bCs/>
        <w:sz w:val="16"/>
        <w:szCs w:val="16"/>
      </w:rPr>
      <w:fldChar w:fldCharType="end"/>
    </w:r>
    <w:r w:rsidRPr="00990A82">
      <w:rPr>
        <w:rFonts w:ascii="Cambria" w:hAnsi="Cambria"/>
        <w:sz w:val="16"/>
        <w:szCs w:val="16"/>
      </w:rPr>
      <w:t xml:space="preserve"> of </w:t>
    </w:r>
    <w:r w:rsidRPr="00990A82">
      <w:rPr>
        <w:rFonts w:ascii="Cambria" w:hAnsi="Cambria"/>
        <w:b/>
        <w:bCs/>
        <w:sz w:val="16"/>
        <w:szCs w:val="16"/>
      </w:rPr>
      <w:fldChar w:fldCharType="begin"/>
    </w:r>
    <w:r w:rsidRPr="00990A82">
      <w:rPr>
        <w:rFonts w:ascii="Cambria" w:hAnsi="Cambria"/>
        <w:b/>
        <w:bCs/>
        <w:sz w:val="16"/>
        <w:szCs w:val="16"/>
      </w:rPr>
      <w:instrText xml:space="preserve"> NUMPAGES  </w:instrText>
    </w:r>
    <w:r w:rsidRPr="00990A82">
      <w:rPr>
        <w:rFonts w:ascii="Cambria" w:hAnsi="Cambria"/>
        <w:b/>
        <w:bCs/>
        <w:sz w:val="16"/>
        <w:szCs w:val="16"/>
      </w:rPr>
      <w:fldChar w:fldCharType="separate"/>
    </w:r>
    <w:r w:rsidR="003D67DF">
      <w:rPr>
        <w:rFonts w:ascii="Cambria" w:hAnsi="Cambria"/>
        <w:b/>
        <w:bCs/>
        <w:noProof/>
        <w:sz w:val="16"/>
        <w:szCs w:val="16"/>
      </w:rPr>
      <w:t>5</w:t>
    </w:r>
    <w:r w:rsidRPr="00990A82">
      <w:rPr>
        <w:rFonts w:ascii="Cambria" w:hAnsi="Cambria"/>
        <w:b/>
        <w:bCs/>
        <w:sz w:val="16"/>
        <w:szCs w:val="16"/>
      </w:rPr>
      <w:fldChar w:fldCharType="end"/>
    </w:r>
  </w:p>
  <w:p w14:paraId="3CA1CA79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sz w:val="16"/>
        <w:szCs w:val="16"/>
      </w:rPr>
    </w:pPr>
  </w:p>
  <w:p w14:paraId="25E1582E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Mission: MHCA represents and supports Minnesota home care providers committed to high quality home care services</w:t>
    </w:r>
  </w:p>
  <w:p w14:paraId="5100967B" w14:textId="77777777" w:rsidR="000E4A1E" w:rsidRPr="00990A82" w:rsidRDefault="000E4A1E" w:rsidP="00990A82">
    <w:pPr>
      <w:pStyle w:val="Footer"/>
      <w:jc w:val="center"/>
      <w:rPr>
        <w:rFonts w:ascii="Cambria" w:hAnsi="Cambria"/>
        <w:bCs/>
        <w:i/>
        <w:color w:val="29615A"/>
        <w:sz w:val="16"/>
        <w:szCs w:val="16"/>
      </w:rPr>
    </w:pPr>
    <w:r w:rsidRPr="00990A82">
      <w:rPr>
        <w:rFonts w:ascii="Cambria" w:hAnsi="Cambria"/>
        <w:bCs/>
        <w:i/>
        <w:color w:val="29615A"/>
        <w:sz w:val="16"/>
        <w:szCs w:val="16"/>
      </w:rPr>
      <w:t>Vision: MHCA will shape the home care landscape to improve and sustain quality home care services</w:t>
    </w:r>
  </w:p>
  <w:p w14:paraId="1E99C840" w14:textId="77777777" w:rsidR="000E4A1E" w:rsidRPr="00990A82" w:rsidRDefault="000E4A1E" w:rsidP="00990A82">
    <w:pPr>
      <w:pStyle w:val="Footer"/>
      <w:jc w:val="center"/>
      <w:rPr>
        <w:rFonts w:ascii="Cambria" w:hAnsi="Cambria"/>
        <w:i/>
        <w:color w:val="A59A94"/>
        <w:sz w:val="16"/>
        <w:szCs w:val="16"/>
      </w:rPr>
    </w:pPr>
    <w:r>
      <w:rPr>
        <w:rFonts w:ascii="Cambria" w:hAnsi="Cambria"/>
        <w:bCs/>
        <w:i/>
        <w:color w:val="A59A94"/>
        <w:sz w:val="16"/>
        <w:szCs w:val="16"/>
      </w:rPr>
      <w:t xml:space="preserve">2550 University Ave. W., Ste. 350 S, St. Paul, MN 55114 </w:t>
    </w:r>
    <w:r w:rsidRPr="00990A82">
      <w:rPr>
        <w:rFonts w:ascii="Cambria" w:hAnsi="Cambria"/>
        <w:bCs/>
        <w:i/>
        <w:color w:val="A59A94"/>
        <w:sz w:val="16"/>
        <w:szCs w:val="16"/>
      </w:rPr>
      <w:t xml:space="preserve"> |  P: 651.635.0607  |  F: 651.635.0043  |  www.mnhomecare.org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49F3" w14:textId="77777777" w:rsidR="009D290F" w:rsidRDefault="009D290F" w:rsidP="004631DF">
      <w:r>
        <w:separator/>
      </w:r>
    </w:p>
  </w:footnote>
  <w:footnote w:type="continuationSeparator" w:id="0">
    <w:p w14:paraId="324A70A9" w14:textId="77777777" w:rsidR="009D290F" w:rsidRDefault="009D290F" w:rsidP="004631DF">
      <w:r>
        <w:continuationSeparator/>
      </w:r>
    </w:p>
  </w:footnote>
  <w:footnote w:type="continuationNotice" w:id="1">
    <w:p w14:paraId="3FF17EDA" w14:textId="77777777" w:rsidR="00B84E94" w:rsidRDefault="00B84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F1C8" w14:textId="7B3AA41F" w:rsidR="000E4A1E" w:rsidRPr="00A14A83" w:rsidRDefault="000E4A1E" w:rsidP="00A14A83">
    <w:pPr>
      <w:tabs>
        <w:tab w:val="right" w:pos="14400"/>
      </w:tabs>
      <w:rPr>
        <w:rFonts w:ascii="Calibri" w:hAnsi="Calibri"/>
        <w:caps/>
      </w:rPr>
    </w:pPr>
    <w:r w:rsidRPr="00A14A83">
      <w:rPr>
        <w:rFonts w:ascii="Cambria" w:hAnsi="Cambria"/>
        <w:b/>
      </w:rPr>
      <w:t xml:space="preserve">MHCA </w:t>
    </w:r>
    <w:sdt>
      <w:sdtPr>
        <w:rPr>
          <w:rFonts w:ascii="Cambria" w:hAnsi="Cambria"/>
          <w:b/>
        </w:rPr>
        <w:alias w:val="Title"/>
        <w:tag w:val=""/>
        <w:id w:val="10096528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37DF">
          <w:rPr>
            <w:rFonts w:ascii="Cambria" w:hAnsi="Cambria"/>
            <w:b/>
          </w:rPr>
          <w:t>Board of Directors</w:t>
        </w:r>
      </w:sdtContent>
    </w:sdt>
    <w:r w:rsidRPr="00A14A83">
      <w:rPr>
        <w:rFonts w:ascii="Cambria" w:hAnsi="Cambria"/>
        <w:b/>
      </w:rPr>
      <w:t xml:space="preserve"> </w:t>
    </w:r>
    <w:r>
      <w:rPr>
        <w:rFonts w:ascii="Cambria" w:hAnsi="Cambria"/>
        <w:b/>
      </w:rPr>
      <w:t xml:space="preserve">- </w:t>
    </w:r>
    <w:r w:rsidRPr="00A14A83">
      <w:rPr>
        <w:rFonts w:ascii="Cambria" w:hAnsi="Cambria"/>
        <w:b/>
      </w:rPr>
      <w:t xml:space="preserve">Meeting Minutes </w:t>
    </w:r>
    <w:r w:rsidRPr="00A14A83">
      <w:rPr>
        <w:rFonts w:ascii="Cambria" w:hAnsi="Cambria"/>
        <w:b/>
        <w:caps/>
      </w:rPr>
      <w:t>Con’t.</w:t>
    </w:r>
    <w:r>
      <w:rPr>
        <w:rFonts w:ascii="Cambria" w:hAnsi="Cambria"/>
        <w:b/>
        <w:caps/>
      </w:rPr>
      <w:tab/>
    </w:r>
    <w:r w:rsidRPr="00A14A83">
      <w:rPr>
        <w:rFonts w:ascii="Cambria" w:hAnsi="Cambria"/>
        <w:b/>
      </w:rPr>
      <w:t>Meeting Date:</w:t>
    </w:r>
    <w:r>
      <w:rPr>
        <w:rFonts w:ascii="Cambria" w:hAnsi="Cambria"/>
        <w:b/>
        <w:caps/>
      </w:rPr>
      <w:t xml:space="preserve"> </w:t>
    </w:r>
    <w:r w:rsidRPr="00A14A83">
      <w:rPr>
        <w:rFonts w:ascii="Cambria" w:hAnsi="Cambria"/>
        <w:b/>
        <w:caps/>
      </w:rPr>
      <w:t xml:space="preserve"> </w:t>
    </w:r>
    <w:sdt>
      <w:sdtPr>
        <w:rPr>
          <w:rFonts w:ascii="Cambria" w:hAnsi="Cambria"/>
          <w:b/>
          <w:caps/>
        </w:rPr>
        <w:alias w:val="Publish Date"/>
        <w:tag w:val=""/>
        <w:id w:val="1913421771"/>
        <w:dataBinding w:prefixMappings="xmlns:ns0='http://schemas.microsoft.com/office/2006/coverPageProps' " w:xpath="/ns0:CoverPageProperties[1]/ns0:PublishDate[1]" w:storeItemID="{55AF091B-3C7A-41E3-B477-F2FDAA23CFDA}"/>
        <w:date w:fullDate="2020-07-3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91C2C">
          <w:rPr>
            <w:rFonts w:ascii="Cambria" w:hAnsi="Cambria"/>
            <w:b/>
            <w:caps/>
          </w:rPr>
          <w:t>7/30/2020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311"/>
      <w:gridCol w:w="10089"/>
    </w:tblGrid>
    <w:tr w:rsidR="000E4A1E" w:rsidRPr="00A904F5" w14:paraId="47880D57" w14:textId="77777777" w:rsidTr="006855F2">
      <w:trPr>
        <w:trHeight w:val="540"/>
      </w:trPr>
      <w:tc>
        <w:tcPr>
          <w:tcW w:w="1497" w:type="pct"/>
          <w:shd w:val="clear" w:color="auto" w:fill="auto"/>
          <w:tcMar>
            <w:left w:w="0" w:type="dxa"/>
            <w:right w:w="0" w:type="dxa"/>
          </w:tcMar>
        </w:tcPr>
        <w:p w14:paraId="1340D5A8" w14:textId="3D322400" w:rsidR="000E4A1E" w:rsidRPr="00A904F5" w:rsidRDefault="008E4D2A" w:rsidP="006855F2">
          <w:pPr>
            <w:rPr>
              <w:rFonts w:ascii="Calibri" w:hAnsi="Calibr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2F73CA" wp14:editId="367258B8">
                <wp:extent cx="1733550" cy="1085353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270" cy="109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39514E05" w14:textId="77777777" w:rsidR="000E4A1E" w:rsidRPr="00A904F5" w:rsidRDefault="000E4A1E" w:rsidP="006855F2">
          <w:pPr>
            <w:rPr>
              <w:rFonts w:ascii="Cambria" w:hAnsi="Cambria"/>
              <w:b/>
              <w:sz w:val="40"/>
              <w:szCs w:val="40"/>
            </w:rPr>
          </w:pPr>
          <w:r>
            <w:rPr>
              <w:rFonts w:ascii="Cambria" w:hAnsi="Cambria"/>
              <w:b/>
              <w:sz w:val="40"/>
              <w:szCs w:val="40"/>
            </w:rPr>
            <w:t>Meeting Minutes</w:t>
          </w:r>
        </w:p>
        <w:tbl>
          <w:tblPr>
            <w:tblW w:w="5000" w:type="pct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99"/>
            <w:gridCol w:w="8590"/>
          </w:tblGrid>
          <w:tr w:rsidR="000E4A1E" w:rsidRPr="00E63653" w14:paraId="2CDF6501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7F2AF44C" w14:textId="5BA91DB8" w:rsidR="000E4A1E" w:rsidRPr="00E63653" w:rsidRDefault="00D537DF" w:rsidP="006855F2">
                <w:pPr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Meeting</w:t>
                </w:r>
                <w:r w:rsidR="000E4A1E" w:rsidRPr="00E63653">
                  <w:rPr>
                    <w:rFonts w:ascii="Cambria" w:hAnsi="Cambria"/>
                    <w:b/>
                  </w:rPr>
                  <w:t>:</w:t>
                </w:r>
              </w:p>
            </w:tc>
            <w:sdt>
              <w:sdtPr>
                <w:rPr>
                  <w:rFonts w:asciiTheme="minorHAnsi" w:hAnsiTheme="minorHAnsi"/>
                </w:rPr>
                <w:alias w:val="Title"/>
                <w:tag w:val=""/>
                <w:id w:val="-2036178580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4257" w:type="pct"/>
                    <w:shd w:val="clear" w:color="auto" w:fill="auto"/>
                  </w:tcPr>
                  <w:p w14:paraId="2DEB09B0" w14:textId="1E8F5CFF" w:rsidR="000E4A1E" w:rsidRPr="00945B15" w:rsidRDefault="000E4A1E" w:rsidP="00697C7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Board of Directors</w:t>
                    </w:r>
                  </w:p>
                </w:tc>
              </w:sdtContent>
            </w:sdt>
          </w:tr>
          <w:tr w:rsidR="000E4A1E" w:rsidRPr="00E63653" w14:paraId="350F67BC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11329675" w14:textId="77777777" w:rsidR="000E4A1E" w:rsidRPr="00E63653" w:rsidRDefault="000E4A1E" w:rsidP="006855F2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Date:</w:t>
                </w:r>
              </w:p>
            </w:tc>
            <w:sdt>
              <w:sdtPr>
                <w:rPr>
                  <w:rFonts w:asciiTheme="minorHAnsi" w:hAnsiTheme="minorHAnsi"/>
                </w:rPr>
                <w:alias w:val="Publish Date"/>
                <w:tag w:val=""/>
                <w:id w:val="1047725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7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7" w:type="pct"/>
                    <w:shd w:val="clear" w:color="auto" w:fill="auto"/>
                  </w:tcPr>
                  <w:p w14:paraId="5CC2B7BB" w14:textId="6295FE36" w:rsidR="000E4A1E" w:rsidRPr="00945B15" w:rsidRDefault="00591C2C" w:rsidP="00697C7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7</w:t>
                    </w:r>
                    <w:r w:rsidR="00561FBB">
                      <w:rPr>
                        <w:rFonts w:asciiTheme="minorHAnsi" w:hAnsiTheme="minorHAnsi"/>
                      </w:rPr>
                      <w:t>/</w:t>
                    </w:r>
                    <w:r>
                      <w:rPr>
                        <w:rFonts w:asciiTheme="minorHAnsi" w:hAnsiTheme="minorHAnsi"/>
                      </w:rPr>
                      <w:t>30</w:t>
                    </w:r>
                    <w:r w:rsidR="008E4D2A">
                      <w:rPr>
                        <w:rFonts w:asciiTheme="minorHAnsi" w:hAnsiTheme="minorHAnsi"/>
                      </w:rPr>
                      <w:t>/2020</w:t>
                    </w:r>
                  </w:p>
                </w:tc>
              </w:sdtContent>
            </w:sdt>
          </w:tr>
          <w:tr w:rsidR="000E4A1E" w:rsidRPr="00E63653" w14:paraId="3228E48C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2B0B793B" w14:textId="77777777" w:rsidR="000E4A1E" w:rsidRPr="00E63653" w:rsidRDefault="000E4A1E" w:rsidP="006855F2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Time:</w:t>
                </w:r>
              </w:p>
            </w:tc>
            <w:tc>
              <w:tcPr>
                <w:tcW w:w="4257" w:type="pct"/>
                <w:shd w:val="clear" w:color="auto" w:fill="auto"/>
              </w:tcPr>
              <w:p w14:paraId="72368F6B" w14:textId="1EC4B896" w:rsidR="000E4A1E" w:rsidRPr="00945B15" w:rsidRDefault="00561FBB" w:rsidP="006855F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8:30</w:t>
                </w:r>
                <w:r w:rsidR="006F79CF">
                  <w:rPr>
                    <w:rFonts w:asciiTheme="minorHAnsi" w:hAnsiTheme="minorHAnsi"/>
                  </w:rPr>
                  <w:t xml:space="preserve">am – </w:t>
                </w:r>
                <w:r>
                  <w:rPr>
                    <w:rFonts w:asciiTheme="minorHAnsi" w:hAnsiTheme="minorHAnsi"/>
                  </w:rPr>
                  <w:t>12</w:t>
                </w:r>
                <w:r w:rsidR="00591C2C">
                  <w:rPr>
                    <w:rFonts w:asciiTheme="minorHAnsi" w:hAnsiTheme="minorHAnsi"/>
                  </w:rPr>
                  <w:t>:30</w:t>
                </w:r>
                <w:r w:rsidR="006F79CF">
                  <w:rPr>
                    <w:rFonts w:asciiTheme="minorHAnsi" w:hAnsiTheme="minorHAnsi"/>
                  </w:rPr>
                  <w:t>pm</w:t>
                </w:r>
              </w:p>
            </w:tc>
          </w:tr>
          <w:tr w:rsidR="000E4A1E" w:rsidRPr="00E63653" w14:paraId="603E0A31" w14:textId="77777777" w:rsidTr="006855F2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14:paraId="65D49F41" w14:textId="77777777" w:rsidR="000E4A1E" w:rsidRPr="00E63653" w:rsidRDefault="000E4A1E" w:rsidP="006855F2">
                <w:pPr>
                  <w:rPr>
                    <w:rFonts w:ascii="Cambria" w:hAnsi="Cambria"/>
                    <w:b/>
                  </w:rPr>
                </w:pPr>
                <w:r w:rsidRPr="00E63653">
                  <w:rPr>
                    <w:rFonts w:ascii="Cambria" w:hAnsi="Cambria"/>
                    <w:b/>
                  </w:rPr>
                  <w:t>Location:</w:t>
                </w:r>
              </w:p>
            </w:tc>
            <w:tc>
              <w:tcPr>
                <w:tcW w:w="4257" w:type="pct"/>
                <w:shd w:val="clear" w:color="auto" w:fill="auto"/>
              </w:tcPr>
              <w:p w14:paraId="28EE7CFF" w14:textId="61293BE6" w:rsidR="000E4A1E" w:rsidRPr="00945B15" w:rsidRDefault="008E4D2A" w:rsidP="00A07C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Zoom</w:t>
                </w:r>
              </w:p>
            </w:tc>
          </w:tr>
        </w:tbl>
        <w:p w14:paraId="4719E58C" w14:textId="77777777" w:rsidR="000E4A1E" w:rsidRPr="00A904F5" w:rsidRDefault="000E4A1E" w:rsidP="006855F2">
          <w:pPr>
            <w:rPr>
              <w:rFonts w:ascii="Calibri" w:hAnsi="Calibri"/>
              <w:sz w:val="28"/>
              <w:szCs w:val="28"/>
            </w:rPr>
          </w:pPr>
        </w:p>
      </w:tc>
    </w:tr>
  </w:tbl>
  <w:p w14:paraId="4974A882" w14:textId="77777777" w:rsidR="000E4A1E" w:rsidRPr="00A546D9" w:rsidRDefault="000E4A1E" w:rsidP="00990A82">
    <w:pPr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A28"/>
    <w:multiLevelType w:val="hybridMultilevel"/>
    <w:tmpl w:val="A14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857"/>
    <w:multiLevelType w:val="multilevel"/>
    <w:tmpl w:val="46F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33F"/>
    <w:multiLevelType w:val="multilevel"/>
    <w:tmpl w:val="323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48C7"/>
    <w:multiLevelType w:val="hybridMultilevel"/>
    <w:tmpl w:val="867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BE5"/>
    <w:multiLevelType w:val="multilevel"/>
    <w:tmpl w:val="F3B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5568F"/>
    <w:multiLevelType w:val="multilevel"/>
    <w:tmpl w:val="DAC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D637A"/>
    <w:multiLevelType w:val="multilevel"/>
    <w:tmpl w:val="F49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B0609"/>
    <w:multiLevelType w:val="hybridMultilevel"/>
    <w:tmpl w:val="519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6F74"/>
    <w:multiLevelType w:val="hybridMultilevel"/>
    <w:tmpl w:val="242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7AAA"/>
    <w:multiLevelType w:val="multilevel"/>
    <w:tmpl w:val="34D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D"/>
    <w:rsid w:val="0008687E"/>
    <w:rsid w:val="000C7D45"/>
    <w:rsid w:val="000E4A1E"/>
    <w:rsid w:val="00104CA4"/>
    <w:rsid w:val="00125BB3"/>
    <w:rsid w:val="00125D34"/>
    <w:rsid w:val="001263FC"/>
    <w:rsid w:val="00153887"/>
    <w:rsid w:val="001A2406"/>
    <w:rsid w:val="001F32C6"/>
    <w:rsid w:val="00221DBD"/>
    <w:rsid w:val="0022662D"/>
    <w:rsid w:val="0022793E"/>
    <w:rsid w:val="00227DB2"/>
    <w:rsid w:val="00241E66"/>
    <w:rsid w:val="00262120"/>
    <w:rsid w:val="00274315"/>
    <w:rsid w:val="002A105D"/>
    <w:rsid w:val="002D6B3A"/>
    <w:rsid w:val="002E4213"/>
    <w:rsid w:val="00311200"/>
    <w:rsid w:val="00346ADF"/>
    <w:rsid w:val="003746EF"/>
    <w:rsid w:val="0037796C"/>
    <w:rsid w:val="003A060D"/>
    <w:rsid w:val="003B2F12"/>
    <w:rsid w:val="003B387D"/>
    <w:rsid w:val="003B6872"/>
    <w:rsid w:val="003C774C"/>
    <w:rsid w:val="003D67DF"/>
    <w:rsid w:val="003F024D"/>
    <w:rsid w:val="003F4777"/>
    <w:rsid w:val="00411E5E"/>
    <w:rsid w:val="00425992"/>
    <w:rsid w:val="004631DF"/>
    <w:rsid w:val="004A0F71"/>
    <w:rsid w:val="004A5717"/>
    <w:rsid w:val="004E2655"/>
    <w:rsid w:val="00544FC6"/>
    <w:rsid w:val="00561FBB"/>
    <w:rsid w:val="00565579"/>
    <w:rsid w:val="00576B00"/>
    <w:rsid w:val="00582F39"/>
    <w:rsid w:val="00591C2C"/>
    <w:rsid w:val="005B21B2"/>
    <w:rsid w:val="005F5D9D"/>
    <w:rsid w:val="00627504"/>
    <w:rsid w:val="006317A5"/>
    <w:rsid w:val="00635B5A"/>
    <w:rsid w:val="006361B6"/>
    <w:rsid w:val="00637B49"/>
    <w:rsid w:val="00684CFD"/>
    <w:rsid w:val="006855F2"/>
    <w:rsid w:val="0069012B"/>
    <w:rsid w:val="00697C70"/>
    <w:rsid w:val="006B428A"/>
    <w:rsid w:val="006F62CC"/>
    <w:rsid w:val="006F79CF"/>
    <w:rsid w:val="0072224B"/>
    <w:rsid w:val="00724AEB"/>
    <w:rsid w:val="00725D5D"/>
    <w:rsid w:val="007313A4"/>
    <w:rsid w:val="00757728"/>
    <w:rsid w:val="00774771"/>
    <w:rsid w:val="0077791F"/>
    <w:rsid w:val="00785F5B"/>
    <w:rsid w:val="00787503"/>
    <w:rsid w:val="007C54FD"/>
    <w:rsid w:val="007E3C0F"/>
    <w:rsid w:val="007E5ADC"/>
    <w:rsid w:val="007F7E91"/>
    <w:rsid w:val="00854096"/>
    <w:rsid w:val="00885091"/>
    <w:rsid w:val="008E14DA"/>
    <w:rsid w:val="008E4D2A"/>
    <w:rsid w:val="008E6AB0"/>
    <w:rsid w:val="00904006"/>
    <w:rsid w:val="00940652"/>
    <w:rsid w:val="00945B15"/>
    <w:rsid w:val="00990A82"/>
    <w:rsid w:val="00997E4B"/>
    <w:rsid w:val="009C45E2"/>
    <w:rsid w:val="009D167F"/>
    <w:rsid w:val="009D290F"/>
    <w:rsid w:val="00A07C4C"/>
    <w:rsid w:val="00A07FA3"/>
    <w:rsid w:val="00A10778"/>
    <w:rsid w:val="00A14A83"/>
    <w:rsid w:val="00A66D22"/>
    <w:rsid w:val="00A74163"/>
    <w:rsid w:val="00A8120F"/>
    <w:rsid w:val="00A91DC3"/>
    <w:rsid w:val="00A9653E"/>
    <w:rsid w:val="00AA74C7"/>
    <w:rsid w:val="00AC1F59"/>
    <w:rsid w:val="00AF3C7C"/>
    <w:rsid w:val="00AF5E6B"/>
    <w:rsid w:val="00B0498A"/>
    <w:rsid w:val="00B0562A"/>
    <w:rsid w:val="00B24531"/>
    <w:rsid w:val="00B30CE6"/>
    <w:rsid w:val="00B84E94"/>
    <w:rsid w:val="00B87A8B"/>
    <w:rsid w:val="00BB3AC6"/>
    <w:rsid w:val="00BC2746"/>
    <w:rsid w:val="00BD0518"/>
    <w:rsid w:val="00BD735A"/>
    <w:rsid w:val="00BF7AFF"/>
    <w:rsid w:val="00C27782"/>
    <w:rsid w:val="00C33859"/>
    <w:rsid w:val="00C440B4"/>
    <w:rsid w:val="00C77E1B"/>
    <w:rsid w:val="00C8255F"/>
    <w:rsid w:val="00CC2E00"/>
    <w:rsid w:val="00CC5819"/>
    <w:rsid w:val="00CC589A"/>
    <w:rsid w:val="00CF0E4F"/>
    <w:rsid w:val="00D009A8"/>
    <w:rsid w:val="00D25239"/>
    <w:rsid w:val="00D3298D"/>
    <w:rsid w:val="00D537DF"/>
    <w:rsid w:val="00D639B5"/>
    <w:rsid w:val="00D91936"/>
    <w:rsid w:val="00DF611F"/>
    <w:rsid w:val="00E35DFC"/>
    <w:rsid w:val="00E4122E"/>
    <w:rsid w:val="00E4183B"/>
    <w:rsid w:val="00E61E75"/>
    <w:rsid w:val="00E62425"/>
    <w:rsid w:val="00EB12C0"/>
    <w:rsid w:val="00EB35CB"/>
    <w:rsid w:val="00ED5AD0"/>
    <w:rsid w:val="00EF7A6D"/>
    <w:rsid w:val="00F0127A"/>
    <w:rsid w:val="00F82727"/>
    <w:rsid w:val="00FA2A8A"/>
    <w:rsid w:val="00FD535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F8EE3"/>
  <w15:docId w15:val="{A2443C03-AECA-40DB-A404-3568E3FF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4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7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4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A2406"/>
    <w:rPr>
      <w:i/>
      <w:iCs/>
    </w:rPr>
  </w:style>
  <w:style w:type="paragraph" w:styleId="NormalWeb">
    <w:name w:val="Normal (Web)"/>
    <w:basedOn w:val="Normal"/>
    <w:uiPriority w:val="99"/>
    <w:unhideWhenUsed/>
    <w:rsid w:val="001A24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6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0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255C-37B1-400B-BD5C-5DE3673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Hewlett-Packard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axiong</dc:creator>
  <cp:lastModifiedBy>Susan L. Schleusner</cp:lastModifiedBy>
  <cp:revision>2</cp:revision>
  <cp:lastPrinted>2015-01-08T21:45:00Z</cp:lastPrinted>
  <dcterms:created xsi:type="dcterms:W3CDTF">2020-12-01T15:29:00Z</dcterms:created>
  <dcterms:modified xsi:type="dcterms:W3CDTF">2020-12-01T15:29:00Z</dcterms:modified>
</cp:coreProperties>
</file>