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0ED70" w14:textId="77777777" w:rsidR="008514A0" w:rsidRPr="008514A0" w:rsidRDefault="008514A0" w:rsidP="008514A0">
      <w:pPr>
        <w:spacing w:after="100" w:afterAutospacing="1" w:line="240" w:lineRule="auto"/>
        <w:rPr>
          <w:rFonts w:ascii="Roboto" w:eastAsia="Times New Roman" w:hAnsi="Roboto" w:cs="Times New Roman"/>
          <w:color w:val="000000"/>
          <w:spacing w:val="8"/>
          <w:kern w:val="0"/>
          <w:sz w:val="24"/>
          <w:szCs w:val="24"/>
          <w14:ligatures w14:val="none"/>
        </w:rPr>
      </w:pPr>
      <w:r w:rsidRPr="008514A0">
        <w:rPr>
          <w:rFonts w:ascii="Roboto" w:eastAsia="Times New Roman" w:hAnsi="Roboto" w:cs="Times New Roman"/>
          <w:color w:val="000000"/>
          <w:spacing w:val="8"/>
          <w:kern w:val="0"/>
          <w:sz w:val="24"/>
          <w:szCs w:val="24"/>
          <w14:ligatures w14:val="none"/>
        </w:rPr>
        <w:t>The Centers for Medicare &amp; Medicaid Services (CMS) has issued a </w:t>
      </w:r>
      <w:hyperlink r:id="rId5" w:history="1">
        <w:r w:rsidRPr="008514A0">
          <w:rPr>
            <w:rFonts w:ascii="Roboto" w:eastAsia="Times New Roman" w:hAnsi="Roboto" w:cs="Times New Roman"/>
            <w:color w:val="005EB8"/>
            <w:spacing w:val="8"/>
            <w:kern w:val="0"/>
            <w:sz w:val="24"/>
            <w:szCs w:val="24"/>
            <w:u w:val="single"/>
            <w14:ligatures w14:val="none"/>
          </w:rPr>
          <w:t>request</w:t>
        </w:r>
      </w:hyperlink>
      <w:r w:rsidRPr="008514A0">
        <w:rPr>
          <w:rFonts w:ascii="Roboto" w:eastAsia="Times New Roman" w:hAnsi="Roboto" w:cs="Times New Roman"/>
          <w:color w:val="000000"/>
          <w:spacing w:val="8"/>
          <w:kern w:val="0"/>
          <w:sz w:val="24"/>
          <w:szCs w:val="24"/>
          <w14:ligatures w14:val="none"/>
        </w:rPr>
        <w:t> for information (RFI) seeking input from the public regarding various aspects of Medicare Advantage (MA) data. Feedback from stakeholders to past CMS issued RFIs on MA plans reflected a strong desire for more comprehensive high quality MA programmatic data to increase MA program transparency.</w:t>
      </w:r>
    </w:p>
    <w:p w14:paraId="2624634A" w14:textId="3021F2CF" w:rsidR="008514A0" w:rsidRPr="008514A0" w:rsidRDefault="008514A0" w:rsidP="008514A0">
      <w:pPr>
        <w:spacing w:after="100" w:afterAutospacing="1" w:line="240" w:lineRule="auto"/>
        <w:rPr>
          <w:rFonts w:ascii="Roboto" w:eastAsia="Times New Roman" w:hAnsi="Roboto" w:cs="Times New Roman"/>
          <w:color w:val="000000"/>
          <w:spacing w:val="8"/>
          <w:kern w:val="0"/>
          <w:sz w:val="24"/>
          <w:szCs w:val="24"/>
          <w14:ligatures w14:val="none"/>
        </w:rPr>
      </w:pPr>
      <w:r w:rsidRPr="008514A0">
        <w:rPr>
          <w:rFonts w:ascii="Roboto" w:eastAsia="Times New Roman" w:hAnsi="Roboto" w:cs="Times New Roman"/>
          <w:color w:val="000000"/>
          <w:spacing w:val="8"/>
          <w:kern w:val="0"/>
          <w:sz w:val="24"/>
          <w:szCs w:val="24"/>
          <w14:ligatures w14:val="none"/>
        </w:rPr>
        <w:t>Based on recommendations regarding MA data collection and reporting, CMS requests comments on all aspects of data related to the MA program—both data not currently collected as well as data currently collected. CMS is especially interested in:</w:t>
      </w:r>
    </w:p>
    <w:p w14:paraId="5D01E253" w14:textId="77777777" w:rsidR="008514A0" w:rsidRPr="008514A0" w:rsidRDefault="008514A0" w:rsidP="008514A0">
      <w:pPr>
        <w:numPr>
          <w:ilvl w:val="0"/>
          <w:numId w:val="1"/>
        </w:numPr>
        <w:spacing w:before="100" w:beforeAutospacing="1" w:after="100" w:afterAutospacing="1" w:line="240" w:lineRule="auto"/>
        <w:rPr>
          <w:rFonts w:ascii="Roboto" w:eastAsia="Times New Roman" w:hAnsi="Roboto" w:cs="Times New Roman"/>
          <w:color w:val="000000"/>
          <w:kern w:val="0"/>
          <w:sz w:val="24"/>
          <w:szCs w:val="24"/>
          <w14:ligatures w14:val="none"/>
        </w:rPr>
      </w:pPr>
      <w:r w:rsidRPr="008514A0">
        <w:rPr>
          <w:rFonts w:ascii="Roboto" w:eastAsia="Times New Roman" w:hAnsi="Roboto" w:cs="Times New Roman"/>
          <w:color w:val="000000"/>
          <w:kern w:val="0"/>
          <w:sz w:val="24"/>
          <w:szCs w:val="24"/>
          <w14:ligatures w14:val="none"/>
        </w:rPr>
        <w:t xml:space="preserve">data-related recommendations related to beneficiary access to care, including provider directories and </w:t>
      </w:r>
      <w:proofErr w:type="gramStart"/>
      <w:r w:rsidRPr="008514A0">
        <w:rPr>
          <w:rFonts w:ascii="Roboto" w:eastAsia="Times New Roman" w:hAnsi="Roboto" w:cs="Times New Roman"/>
          <w:color w:val="000000"/>
          <w:kern w:val="0"/>
          <w:sz w:val="24"/>
          <w:szCs w:val="24"/>
          <w14:ligatures w14:val="none"/>
        </w:rPr>
        <w:t>networks;</w:t>
      </w:r>
      <w:proofErr w:type="gramEnd"/>
    </w:p>
    <w:p w14:paraId="2C547F31" w14:textId="77777777" w:rsidR="008514A0" w:rsidRPr="008514A0" w:rsidRDefault="008514A0" w:rsidP="008514A0">
      <w:pPr>
        <w:numPr>
          <w:ilvl w:val="0"/>
          <w:numId w:val="1"/>
        </w:numPr>
        <w:spacing w:before="100" w:beforeAutospacing="1" w:after="100" w:afterAutospacing="1" w:line="240" w:lineRule="auto"/>
        <w:rPr>
          <w:rFonts w:ascii="Roboto" w:eastAsia="Times New Roman" w:hAnsi="Roboto" w:cs="Times New Roman"/>
          <w:color w:val="000000"/>
          <w:kern w:val="0"/>
          <w:sz w:val="24"/>
          <w:szCs w:val="24"/>
          <w14:ligatures w14:val="none"/>
        </w:rPr>
      </w:pPr>
      <w:r w:rsidRPr="008514A0">
        <w:rPr>
          <w:rFonts w:ascii="Roboto" w:eastAsia="Times New Roman" w:hAnsi="Roboto" w:cs="Times New Roman"/>
          <w:color w:val="000000"/>
          <w:kern w:val="0"/>
          <w:sz w:val="24"/>
          <w:szCs w:val="24"/>
          <w14:ligatures w14:val="none"/>
        </w:rPr>
        <w:t xml:space="preserve">prior authorization and utilization management, including denials of care and beneficiary experience with appeals processes as well as use and reliance on </w:t>
      </w:r>
      <w:proofErr w:type="gramStart"/>
      <w:r w:rsidRPr="008514A0">
        <w:rPr>
          <w:rFonts w:ascii="Roboto" w:eastAsia="Times New Roman" w:hAnsi="Roboto" w:cs="Times New Roman"/>
          <w:color w:val="000000"/>
          <w:kern w:val="0"/>
          <w:sz w:val="24"/>
          <w:szCs w:val="24"/>
          <w14:ligatures w14:val="none"/>
        </w:rPr>
        <w:t>algorithms;</w:t>
      </w:r>
      <w:proofErr w:type="gramEnd"/>
    </w:p>
    <w:p w14:paraId="40A04A00" w14:textId="77777777" w:rsidR="008514A0" w:rsidRPr="008514A0" w:rsidRDefault="008514A0" w:rsidP="008514A0">
      <w:pPr>
        <w:numPr>
          <w:ilvl w:val="0"/>
          <w:numId w:val="1"/>
        </w:numPr>
        <w:spacing w:before="100" w:beforeAutospacing="1" w:after="100" w:afterAutospacing="1" w:line="240" w:lineRule="auto"/>
        <w:rPr>
          <w:rFonts w:ascii="Roboto" w:eastAsia="Times New Roman" w:hAnsi="Roboto" w:cs="Times New Roman"/>
          <w:color w:val="000000"/>
          <w:kern w:val="0"/>
          <w:sz w:val="24"/>
          <w:szCs w:val="24"/>
          <w14:ligatures w14:val="none"/>
        </w:rPr>
      </w:pPr>
      <w:r w:rsidRPr="008514A0">
        <w:rPr>
          <w:rFonts w:ascii="Roboto" w:eastAsia="Times New Roman" w:hAnsi="Roboto" w:cs="Times New Roman"/>
          <w:color w:val="000000"/>
          <w:kern w:val="0"/>
          <w:sz w:val="24"/>
          <w:szCs w:val="24"/>
          <w14:ligatures w14:val="none"/>
        </w:rPr>
        <w:t xml:space="preserve">cost and utilization of different supplemental </w:t>
      </w:r>
      <w:proofErr w:type="gramStart"/>
      <w:r w:rsidRPr="008514A0">
        <w:rPr>
          <w:rFonts w:ascii="Roboto" w:eastAsia="Times New Roman" w:hAnsi="Roboto" w:cs="Times New Roman"/>
          <w:color w:val="000000"/>
          <w:kern w:val="0"/>
          <w:sz w:val="24"/>
          <w:szCs w:val="24"/>
          <w14:ligatures w14:val="none"/>
        </w:rPr>
        <w:t>benefits;</w:t>
      </w:r>
      <w:proofErr w:type="gramEnd"/>
    </w:p>
    <w:p w14:paraId="6043BB9D" w14:textId="77777777" w:rsidR="008514A0" w:rsidRPr="008514A0" w:rsidRDefault="008514A0" w:rsidP="008514A0">
      <w:pPr>
        <w:numPr>
          <w:ilvl w:val="0"/>
          <w:numId w:val="1"/>
        </w:numPr>
        <w:spacing w:before="100" w:beforeAutospacing="1" w:after="100" w:afterAutospacing="1" w:line="240" w:lineRule="auto"/>
        <w:rPr>
          <w:rFonts w:ascii="Roboto" w:eastAsia="Times New Roman" w:hAnsi="Roboto" w:cs="Times New Roman"/>
          <w:color w:val="000000"/>
          <w:kern w:val="0"/>
          <w:sz w:val="24"/>
          <w:szCs w:val="24"/>
          <w14:ligatures w14:val="none"/>
        </w:rPr>
      </w:pPr>
      <w:r w:rsidRPr="008514A0">
        <w:rPr>
          <w:rFonts w:ascii="Roboto" w:eastAsia="Times New Roman" w:hAnsi="Roboto" w:cs="Times New Roman"/>
          <w:color w:val="000000"/>
          <w:kern w:val="0"/>
          <w:sz w:val="24"/>
          <w:szCs w:val="24"/>
          <w14:ligatures w14:val="none"/>
        </w:rPr>
        <w:t xml:space="preserve">all aspects of MA marketing and consumer decision-making; care quality and outcomes, including value-based care arrangements and health </w:t>
      </w:r>
      <w:proofErr w:type="gramStart"/>
      <w:r w:rsidRPr="008514A0">
        <w:rPr>
          <w:rFonts w:ascii="Roboto" w:eastAsia="Times New Roman" w:hAnsi="Roboto" w:cs="Times New Roman"/>
          <w:color w:val="000000"/>
          <w:kern w:val="0"/>
          <w:sz w:val="24"/>
          <w:szCs w:val="24"/>
          <w14:ligatures w14:val="none"/>
        </w:rPr>
        <w:t>equity;</w:t>
      </w:r>
      <w:proofErr w:type="gramEnd"/>
    </w:p>
    <w:p w14:paraId="2181592B" w14:textId="77777777" w:rsidR="008514A0" w:rsidRPr="008514A0" w:rsidRDefault="008514A0" w:rsidP="008514A0">
      <w:pPr>
        <w:numPr>
          <w:ilvl w:val="0"/>
          <w:numId w:val="1"/>
        </w:numPr>
        <w:spacing w:before="100" w:beforeAutospacing="1" w:after="100" w:afterAutospacing="1" w:line="240" w:lineRule="auto"/>
        <w:rPr>
          <w:rFonts w:ascii="Roboto" w:eastAsia="Times New Roman" w:hAnsi="Roboto" w:cs="Times New Roman"/>
          <w:color w:val="000000"/>
          <w:kern w:val="0"/>
          <w:sz w:val="24"/>
          <w:szCs w:val="24"/>
          <w14:ligatures w14:val="none"/>
        </w:rPr>
      </w:pPr>
      <w:r w:rsidRPr="008514A0">
        <w:rPr>
          <w:rFonts w:ascii="Roboto" w:eastAsia="Times New Roman" w:hAnsi="Roboto" w:cs="Times New Roman"/>
          <w:color w:val="000000"/>
          <w:kern w:val="0"/>
          <w:sz w:val="24"/>
          <w:szCs w:val="24"/>
          <w14:ligatures w14:val="none"/>
        </w:rPr>
        <w:t>healthy competition in the market, including the impact of mergers and acquisitions, high levels of enrollment concentration, and the effects of vertical integration, data topics related to Medicare Advantage prescription drug plans (MAPDs); and</w:t>
      </w:r>
    </w:p>
    <w:p w14:paraId="7A468602" w14:textId="77777777" w:rsidR="008514A0" w:rsidRPr="008514A0" w:rsidRDefault="008514A0" w:rsidP="008514A0">
      <w:pPr>
        <w:numPr>
          <w:ilvl w:val="0"/>
          <w:numId w:val="1"/>
        </w:numPr>
        <w:spacing w:before="100" w:beforeAutospacing="1" w:after="100" w:afterAutospacing="1" w:line="240" w:lineRule="auto"/>
        <w:rPr>
          <w:rFonts w:ascii="Roboto" w:eastAsia="Times New Roman" w:hAnsi="Roboto" w:cs="Times New Roman"/>
          <w:color w:val="000000"/>
          <w:kern w:val="0"/>
          <w:sz w:val="24"/>
          <w:szCs w:val="24"/>
          <w14:ligatures w14:val="none"/>
        </w:rPr>
      </w:pPr>
      <w:r w:rsidRPr="008514A0">
        <w:rPr>
          <w:rFonts w:ascii="Roboto" w:eastAsia="Times New Roman" w:hAnsi="Roboto" w:cs="Times New Roman"/>
          <w:color w:val="000000"/>
          <w:kern w:val="0"/>
          <w:sz w:val="24"/>
          <w:szCs w:val="24"/>
          <w14:ligatures w14:val="none"/>
        </w:rPr>
        <w:t>special populations such as individuals dually eligible for Medicare and Medicaid, individuals with end stage renal disease (ESRD), and other enrollees with complex conditions.</w:t>
      </w:r>
    </w:p>
    <w:p w14:paraId="0D625B0E" w14:textId="77777777" w:rsidR="00FB3E30" w:rsidRDefault="00FB3E30"/>
    <w:sectPr w:rsidR="00FB3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0B5ED2"/>
    <w:multiLevelType w:val="multilevel"/>
    <w:tmpl w:val="B6E6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7595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A0"/>
    <w:rsid w:val="008514A0"/>
    <w:rsid w:val="00FB3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5A4F8"/>
  <w15:chartTrackingRefBased/>
  <w15:docId w15:val="{8C803694-0F49-4654-BF9E-6A09B168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47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info.gov/content/pkg/FR-2024-01-30/pdf/2024-0183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Lindell</dc:creator>
  <cp:keywords/>
  <dc:description/>
  <cp:lastModifiedBy>Brianna Lindell</cp:lastModifiedBy>
  <cp:revision>1</cp:revision>
  <dcterms:created xsi:type="dcterms:W3CDTF">2024-02-28T20:34:00Z</dcterms:created>
  <dcterms:modified xsi:type="dcterms:W3CDTF">2024-02-28T20:35:00Z</dcterms:modified>
</cp:coreProperties>
</file>