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695"/>
        <w:gridCol w:w="6120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427F0258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24598C41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E25B3A">
              <w:rPr>
                <w:rFonts w:ascii="Cambria" w:hAnsi="Cambria"/>
                <w:b w:val="0"/>
                <w:sz w:val="24"/>
                <w:szCs w:val="28"/>
              </w:rPr>
              <w:t>10/25/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</w:t>
            </w:r>
            <w:r w:rsidR="00E25B3A">
              <w:rPr>
                <w:rFonts w:ascii="Cambria" w:hAnsi="Cambria"/>
                <w:b w:val="0"/>
                <w:sz w:val="24"/>
                <w:szCs w:val="28"/>
              </w:rPr>
              <w:t>1:00-2:30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2481EC20" w:rsidR="0032766F" w:rsidRPr="00EF3812" w:rsidRDefault="00B275BD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018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018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018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4B92FF5F" w:rsidR="0032766F" w:rsidRPr="00DA74F4" w:rsidRDefault="00B275B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F088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018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018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18157538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018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63FF8">
                                    <w:t xml:space="preserve"> KC Ferk</w:t>
                                  </w:r>
                                </w:p>
                                <w:p w14:paraId="42B7E4A7" w14:textId="1B59B49B" w:rsidR="0032766F" w:rsidRPr="00DA74F4" w:rsidRDefault="00B275B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F088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018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DD021A">
                                    <w:t xml:space="preserve"> Jessica Kirchoff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62015490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018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63FF8">
                                    <w:t xml:space="preserve"> Rebekah Mattocks (Becky)</w:t>
                                  </w:r>
                                </w:p>
                                <w:p w14:paraId="23CBC01F" w14:textId="29E17756" w:rsidR="0032766F" w:rsidRPr="00DA74F4" w:rsidRDefault="00B275BD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Ben Panek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018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30233E3C" w14:textId="2481EC20" w:rsidR="0032766F" w:rsidRPr="00EF3812" w:rsidRDefault="00B275BD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8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Barb Jezorski,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8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8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4B92FF5F" w:rsidR="0032766F" w:rsidRPr="00DA74F4" w:rsidRDefault="00B275BD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F088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8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8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181575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8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63FF8">
                              <w:t xml:space="preserve"> KC Ferk</w:t>
                            </w:r>
                          </w:p>
                          <w:p w14:paraId="42B7E4A7" w14:textId="1B59B49B" w:rsidR="0032766F" w:rsidRPr="00DA74F4" w:rsidRDefault="00B275BD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F088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8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DD021A">
                              <w:t xml:space="preserve"> Jessica Kirchoff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6201549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8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63FF8">
                              <w:t xml:space="preserve"> Rebekah Mattocks (Becky)</w:t>
                            </w:r>
                          </w:p>
                          <w:p w14:paraId="23CBC01F" w14:textId="29E17756" w:rsidR="0032766F" w:rsidRPr="00DA74F4" w:rsidRDefault="00B275BD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Ben Panek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18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Kay Toczek</w:t>
                            </w:r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68BE81F6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</w:t>
            </w:r>
            <w:r w:rsidR="00DF6FD0">
              <w:rPr>
                <w:rFonts w:ascii="Cambria" w:hAnsi="Cambria"/>
              </w:rPr>
              <w:t>:  Brianna</w:t>
            </w:r>
          </w:p>
        </w:tc>
      </w:tr>
      <w:tr w:rsidR="00286E8E" w14:paraId="3DC8721F" w14:textId="77777777" w:rsidTr="00AB2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481F87FB" w:rsidR="002F3CD2" w:rsidRPr="00E24F69" w:rsidRDefault="002F3CD2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593928E4" w:rsidR="002F3CD2" w:rsidRPr="005C3198" w:rsidRDefault="002F3CD2" w:rsidP="00EA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6EAB10BF" w:rsidR="002F3CD2" w:rsidRPr="005C3198" w:rsidRDefault="00EA642C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48DF" w14:textId="77777777" w:rsidR="00965ACA" w:rsidRDefault="0041146C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Days away from Final Rule being released. </w:t>
            </w:r>
          </w:p>
          <w:p w14:paraId="378E6423" w14:textId="77777777" w:rsidR="0041146C" w:rsidRDefault="0041146C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MHCA and NAHC working together to </w:t>
            </w:r>
            <w:proofErr w:type="gramStart"/>
            <w:r>
              <w:rPr>
                <w:rFonts w:ascii="Cambria" w:hAnsi="Cambria"/>
              </w:rPr>
              <w:t>advocate</w:t>
            </w:r>
            <w:proofErr w:type="gramEnd"/>
          </w:p>
          <w:p w14:paraId="1E4F256B" w14:textId="77777777" w:rsidR="0041146C" w:rsidRDefault="0041146C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legislation session: more regulatory focused</w:t>
            </w:r>
          </w:p>
          <w:p w14:paraId="0ACE168D" w14:textId="77777777" w:rsidR="0041146C" w:rsidRDefault="0041146C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Meeting with DHS re: MCO burdens, RN/LPN rates </w:t>
            </w:r>
          </w:p>
          <w:p w14:paraId="5CA04333" w14:textId="77777777" w:rsidR="0041146C" w:rsidRDefault="0041146C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Care Evaluation Bill </w:t>
            </w:r>
          </w:p>
          <w:p w14:paraId="6B1610C6" w14:textId="77276B4D" w:rsidR="0041146C" w:rsidRDefault="00B275BD" w:rsidP="0060187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9" w:history="1">
              <w:r w:rsidR="0060187E">
                <w:rPr>
                  <w:rStyle w:val="Hyperlink"/>
                  <w:rFonts w:ascii="Cambria" w:hAnsi="Cambria"/>
                </w:rPr>
                <w:t>MHCA 2024 Gov Relations Agenda</w:t>
              </w:r>
            </w:hyperlink>
          </w:p>
          <w:p w14:paraId="3FB5CE2F" w14:textId="10139DBD" w:rsidR="0060187E" w:rsidRPr="00163FF8" w:rsidRDefault="0060187E" w:rsidP="0060187E">
            <w:pPr>
              <w:pStyle w:val="ListParagraph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3E4D34BD" w:rsidR="003027A8" w:rsidRPr="005C3198" w:rsidRDefault="00EA642C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63FF8" w14:paraId="16901B24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E9D" w14:textId="6C925838" w:rsidR="00163FF8" w:rsidRDefault="00163FF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HHPPS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FFD" w14:textId="63FE7B13" w:rsidR="00163FF8" w:rsidRPr="00163FF8" w:rsidRDefault="00E25B3A" w:rsidP="00163FF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Final rule expected by </w:t>
            </w:r>
            <w:r w:rsidR="00CA1A1C">
              <w:rPr>
                <w:rFonts w:ascii="Cambria" w:hAnsi="Cambria"/>
              </w:rPr>
              <w:t>11/1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2B" w14:textId="77777777" w:rsidR="00163FF8" w:rsidRPr="00E24F69" w:rsidRDefault="00163FF8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57E" w14:textId="77777777" w:rsidR="00163FF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4BD" w14:textId="77777777" w:rsidR="00163FF8" w:rsidRPr="005C319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B79" w14:textId="77777777" w:rsidR="00CA1A1C" w:rsidRPr="00CA1A1C" w:rsidRDefault="00CA1A1C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t>HH QRP</w:t>
            </w:r>
          </w:p>
          <w:p w14:paraId="08FAAFF7" w14:textId="2E97F66A" w:rsidR="005C3198" w:rsidRPr="00B86308" w:rsidRDefault="00B275BD" w:rsidP="00CA1A1C">
            <w:pPr>
              <w:pStyle w:val="ListParagraph"/>
              <w:ind w:left="360" w:firstLine="0"/>
              <w:rPr>
                <w:rFonts w:ascii="Cambria" w:hAnsi="Cambria"/>
              </w:rPr>
            </w:pPr>
            <w:hyperlink r:id="rId10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C40" w14:textId="77777777" w:rsidR="00BE2AE7" w:rsidRDefault="00CA1A1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Jan 2024 Care Compare Preview Reports available in </w:t>
            </w:r>
            <w:proofErr w:type="spellStart"/>
            <w:proofErr w:type="gramStart"/>
            <w:r>
              <w:rPr>
                <w:rFonts w:ascii="Cambria" w:hAnsi="Cambria"/>
              </w:rPr>
              <w:t>iQIES</w:t>
            </w:r>
            <w:proofErr w:type="spellEnd"/>
            <w:proofErr w:type="gramEnd"/>
          </w:p>
          <w:p w14:paraId="1D260721" w14:textId="36DC63E9" w:rsidR="002E348A" w:rsidRDefault="002E348A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QRP </w:t>
            </w:r>
            <w:proofErr w:type="spellStart"/>
            <w:proofErr w:type="gramStart"/>
            <w:r>
              <w:rPr>
                <w:rFonts w:ascii="Cambria" w:hAnsi="Cambria"/>
              </w:rPr>
              <w:t>Non compliance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letters for 2024 available in </w:t>
            </w:r>
            <w:proofErr w:type="spellStart"/>
            <w:r>
              <w:rPr>
                <w:rFonts w:ascii="Cambria" w:hAnsi="Cambria"/>
              </w:rPr>
              <w:t>iQIES</w:t>
            </w:r>
            <w:proofErr w:type="spellEnd"/>
          </w:p>
          <w:p w14:paraId="6DAC848A" w14:textId="1176241D" w:rsidR="0031354C" w:rsidRDefault="0031354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</w:t>
            </w:r>
            <w:hyperlink r:id="rId11" w:history="1">
              <w:r w:rsidRPr="0031354C">
                <w:rPr>
                  <w:rStyle w:val="Hyperlink"/>
                  <w:rFonts w:ascii="Cambria" w:hAnsi="Cambria"/>
                </w:rPr>
                <w:t>Health Equity Feedback for PAC video</w:t>
              </w:r>
            </w:hyperlink>
            <w:r>
              <w:rPr>
                <w:rFonts w:ascii="Cambria" w:hAnsi="Cambria"/>
              </w:rPr>
              <w:t xml:space="preserve"> (Oct) </w:t>
            </w:r>
          </w:p>
          <w:p w14:paraId="16363D76" w14:textId="39EEBC04" w:rsidR="0031354C" w:rsidRDefault="0031354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</w:t>
            </w:r>
            <w:hyperlink r:id="rId12" w:history="1">
              <w:r w:rsidRPr="0031354C">
                <w:rPr>
                  <w:rStyle w:val="Hyperlink"/>
                  <w:rFonts w:ascii="Cambria" w:hAnsi="Cambria"/>
                </w:rPr>
                <w:t>BIMS Video</w:t>
              </w:r>
            </w:hyperlink>
            <w:r>
              <w:rPr>
                <w:rFonts w:ascii="Cambria" w:hAnsi="Cambria"/>
              </w:rPr>
              <w:t xml:space="preserve"> available (Sept)</w:t>
            </w:r>
          </w:p>
          <w:p w14:paraId="041CAB53" w14:textId="39C9CA7D" w:rsidR="0031354C" w:rsidRDefault="0031354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</w:t>
            </w:r>
            <w:hyperlink r:id="rId13" w:history="1">
              <w:r w:rsidRPr="0031354C">
                <w:rPr>
                  <w:rStyle w:val="Hyperlink"/>
                  <w:rFonts w:ascii="Cambria" w:hAnsi="Cambria"/>
                </w:rPr>
                <w:t>High Risk Drug Classes N0415 video</w:t>
              </w:r>
            </w:hyperlink>
            <w:r>
              <w:rPr>
                <w:rFonts w:ascii="Cambria" w:hAnsi="Cambria"/>
              </w:rPr>
              <w:t xml:space="preserve"> available (Sept)</w:t>
            </w:r>
          </w:p>
          <w:p w14:paraId="143D409E" w14:textId="62102554" w:rsidR="0031354C" w:rsidRPr="00163FF8" w:rsidRDefault="0031354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</w:t>
            </w:r>
            <w:hyperlink r:id="rId14" w:history="1">
              <w:r w:rsidRPr="0031354C">
                <w:rPr>
                  <w:rStyle w:val="Hyperlink"/>
                  <w:rFonts w:ascii="Cambria" w:hAnsi="Cambria"/>
                </w:rPr>
                <w:t>Social Determinants of Health</w:t>
              </w:r>
            </w:hyperlink>
            <w:r>
              <w:rPr>
                <w:rFonts w:ascii="Cambria" w:hAnsi="Cambria"/>
              </w:rPr>
              <w:t xml:space="preserve"> video available (Aug)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225" w14:textId="77777777" w:rsidR="005C3198" w:rsidRDefault="0041146C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 we want to share these links in the Informant? </w:t>
            </w:r>
          </w:p>
          <w:p w14:paraId="395BE779" w14:textId="77777777" w:rsidR="0041146C" w:rsidRDefault="0041146C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CE4B57C" w14:textId="68DAAC56" w:rsidR="0041146C" w:rsidRPr="005C3198" w:rsidRDefault="0041146C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Will check to be sure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47CB7223" w:rsidR="005C3198" w:rsidRPr="005C3198" w:rsidRDefault="0041146C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Brianna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B275BD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5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26B7" w14:textId="77777777" w:rsidR="00BB5872" w:rsidRDefault="00CA1A1C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MN Soft launch 10/16/23</w:t>
            </w:r>
          </w:p>
          <w:p w14:paraId="048DE6D1" w14:textId="77777777" w:rsidR="0041146C" w:rsidRDefault="0041146C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Essentia(?) has been using in ND.  Issue w/ using G0299 code.  Using Epic w/ Rover.  Been live since </w:t>
            </w:r>
            <w:proofErr w:type="gramStart"/>
            <w:r>
              <w:rPr>
                <w:rFonts w:ascii="Cambria" w:hAnsi="Cambria"/>
              </w:rPr>
              <w:t>July</w:t>
            </w:r>
            <w:proofErr w:type="gramEnd"/>
          </w:p>
          <w:p w14:paraId="1599BA1C" w14:textId="79A3BDD9" w:rsidR="00A45DE3" w:rsidRDefault="00A45DE3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Home Care Home Base integrates with </w:t>
            </w:r>
            <w:proofErr w:type="spellStart"/>
            <w:proofErr w:type="gramStart"/>
            <w:r>
              <w:rPr>
                <w:rFonts w:ascii="Cambria" w:hAnsi="Cambria"/>
              </w:rPr>
              <w:t>HHAeXchange</w:t>
            </w:r>
            <w:proofErr w:type="spellEnd"/>
            <w:proofErr w:type="gramEnd"/>
          </w:p>
          <w:p w14:paraId="4A8F23A5" w14:textId="7B6658A5" w:rsidR="00A45DE3" w:rsidRPr="00A45DE3" w:rsidRDefault="00A45DE3" w:rsidP="00A45DE3">
            <w:pPr>
              <w:pStyle w:val="ListParagraph"/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70AA4AAB" w:rsidR="005C3198" w:rsidRPr="005C3198" w:rsidRDefault="00A45DE3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Jess/Vickie to send training dates to Brianna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0833ED10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20C9" w14:textId="763BBD19" w:rsidR="00E25B3A" w:rsidRDefault="00CA1A1C" w:rsidP="00E25B3A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rPr>
                <w:rFonts w:ascii="Cambria" w:hAnsi="Cambria"/>
              </w:rPr>
              <w:lastRenderedPageBreak/>
              <w:t>OIG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EEA5" w14:textId="77777777" w:rsidR="00E25B3A" w:rsidRDefault="00B275BD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16" w:history="1">
              <w:r w:rsidR="00CA1A1C" w:rsidRPr="00CA1A1C">
                <w:rPr>
                  <w:rStyle w:val="Hyperlink"/>
                  <w:rFonts w:ascii="Cambria" w:hAnsi="Cambria"/>
                </w:rPr>
                <w:t>OIG Report</w:t>
              </w:r>
            </w:hyperlink>
            <w:r w:rsidR="00CA1A1C">
              <w:rPr>
                <w:rFonts w:ascii="Cambria" w:hAnsi="Cambria"/>
              </w:rPr>
              <w:t>-HHAs failed to report over half of falls with major injury and hospitalization (55%)</w:t>
            </w:r>
            <w:r w:rsidR="00BF5B58">
              <w:rPr>
                <w:rFonts w:ascii="Cambria" w:hAnsi="Cambria"/>
              </w:rPr>
              <w:t xml:space="preserve">. </w:t>
            </w:r>
          </w:p>
          <w:p w14:paraId="0656B676" w14:textId="67DA35C7" w:rsidR="00BF5B58" w:rsidRPr="00254962" w:rsidRDefault="00BF5B58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Everyone check their falls data to ensure they are reporting.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E83" w14:textId="48C82D4F" w:rsidR="00E25B3A" w:rsidRPr="005C3198" w:rsidRDefault="0054225D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OIG report summary here:  </w:t>
            </w:r>
            <w:hyperlink r:id="rId17" w:history="1">
              <w:r w:rsidRPr="0054225D">
                <w:rPr>
                  <w:rStyle w:val="Hyperlink"/>
                  <w:rFonts w:ascii="Cambria" w:hAnsi="Cambria"/>
                </w:rPr>
                <w:t>summary</w:t>
              </w:r>
            </w:hyperlink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606C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D7FE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447EE" w14:paraId="3B116A93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E2E" w14:textId="2E993394" w:rsidR="001447EE" w:rsidRDefault="001447EE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HHA PEPPER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4569" w14:textId="77777777" w:rsidR="001447EE" w:rsidRDefault="001447EE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2022 HHA PEPPER reports available </w:t>
            </w:r>
          </w:p>
          <w:p w14:paraId="5636F33E" w14:textId="7D935989" w:rsidR="00BF5B58" w:rsidRPr="00254962" w:rsidRDefault="00BF5B58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Take a peek</w:t>
            </w:r>
            <w:proofErr w:type="gramEnd"/>
            <w:r>
              <w:rPr>
                <w:rFonts w:ascii="Cambria" w:hAnsi="Cambria"/>
              </w:rPr>
              <w:t xml:space="preserve"> at your Agency’s PEPPER reports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4C6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BD6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B83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0AA361E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8624" w14:textId="7BA25B60" w:rsidR="00E25B3A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D7EA" w14:textId="77777777" w:rsidR="00E25B3A" w:rsidRDefault="00BF5B58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Vickie and Brianna attended on 10/24/23.</w:t>
            </w:r>
          </w:p>
          <w:p w14:paraId="74979532" w14:textId="77777777" w:rsidR="00BF5B58" w:rsidRDefault="00BF5B58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Shared 2024 calendar </w:t>
            </w:r>
          </w:p>
          <w:p w14:paraId="6D20D649" w14:textId="7ECE50A0" w:rsidR="00BF5B58" w:rsidRPr="00254962" w:rsidRDefault="00BF5B58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Always looking for new ideas for education, share to the group or with Vickie and Brianna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C1A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2568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D6F5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CA1A1C" w14:paraId="01889AFA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3B56" w14:textId="5F8F432A" w:rsidR="00CA1A1C" w:rsidRDefault="00CA1A1C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Medical Reviews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16A1" w14:textId="19D34486" w:rsidR="00CA1A1C" w:rsidRDefault="00BF5B58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TPE review: reviewed entire chart, maintenance and F2F denials (20-30 charts). </w:t>
            </w:r>
          </w:p>
          <w:p w14:paraId="522140C9" w14:textId="12602942" w:rsidR="00BF5B58" w:rsidRDefault="00BF5B58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F2F issue: primary dx didn’t match on POC and F2F </w:t>
            </w:r>
            <w:proofErr w:type="gramStart"/>
            <w:r>
              <w:rPr>
                <w:rFonts w:ascii="Cambria" w:hAnsi="Cambria"/>
              </w:rPr>
              <w:t>visit</w:t>
            </w:r>
            <w:proofErr w:type="gramEnd"/>
            <w:r>
              <w:rPr>
                <w:rFonts w:ascii="Cambria" w:hAnsi="Cambria"/>
              </w:rPr>
              <w:t xml:space="preserve"> </w:t>
            </w:r>
          </w:p>
          <w:p w14:paraId="16EC323A" w14:textId="103A046C" w:rsidR="00BF5B58" w:rsidRPr="00254962" w:rsidRDefault="00BF5B58" w:rsidP="00BF5B58">
            <w:pPr>
              <w:pStyle w:val="ListParagraph"/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88A" w14:textId="77777777" w:rsidR="00CA1A1C" w:rsidRDefault="00BF5B58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Becky to bring back findings on the maintenance </w:t>
            </w:r>
            <w:proofErr w:type="gramStart"/>
            <w:r>
              <w:rPr>
                <w:rFonts w:ascii="Cambria" w:hAnsi="Cambria"/>
              </w:rPr>
              <w:t>cases  (</w:t>
            </w:r>
            <w:proofErr w:type="gramEnd"/>
            <w:r>
              <w:rPr>
                <w:rFonts w:ascii="Cambria" w:hAnsi="Cambria"/>
              </w:rPr>
              <w:t>NGS topic?)</w:t>
            </w:r>
          </w:p>
          <w:p w14:paraId="76255732" w14:textId="77777777" w:rsidR="0064204F" w:rsidRDefault="0064204F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E4FA8B1" w14:textId="4921987D" w:rsidR="0064204F" w:rsidRPr="005C3198" w:rsidRDefault="0064204F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MHCA Edu Topic: F2F?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565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0B7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378C3" w14:paraId="7C45742A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B82" w14:textId="5D404594" w:rsidR="003378C3" w:rsidRPr="00B86308" w:rsidRDefault="003378C3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Annual Meeting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D868" w14:textId="77777777" w:rsidR="003378C3" w:rsidRDefault="0064204F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Any feedback from this year, opportunities for 2024? </w:t>
            </w:r>
          </w:p>
          <w:p w14:paraId="0914565A" w14:textId="77777777" w:rsidR="0064204F" w:rsidRDefault="0064204F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Barb: felt like she took away a few new things.  Worth her time. </w:t>
            </w:r>
          </w:p>
          <w:p w14:paraId="52C190AD" w14:textId="77777777" w:rsidR="0064204F" w:rsidRDefault="0064204F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App was good.  Flow was good. </w:t>
            </w:r>
          </w:p>
          <w:p w14:paraId="272D68A5" w14:textId="77777777" w:rsidR="0064204F" w:rsidRDefault="0064204F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Bill should have more time to speak – seemed </w:t>
            </w:r>
            <w:proofErr w:type="gramStart"/>
            <w:r>
              <w:rPr>
                <w:rFonts w:ascii="Cambria" w:hAnsi="Cambria"/>
              </w:rPr>
              <w:t>rushed</w:t>
            </w:r>
            <w:proofErr w:type="gramEnd"/>
          </w:p>
          <w:p w14:paraId="5D7892FA" w14:textId="77777777" w:rsidR="0064204F" w:rsidRDefault="0064204F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Thomas w/ </w:t>
            </w:r>
            <w:proofErr w:type="spellStart"/>
            <w:r>
              <w:rPr>
                <w:rFonts w:ascii="Cambria" w:hAnsi="Cambria"/>
              </w:rPr>
              <w:t>Synzi</w:t>
            </w:r>
            <w:proofErr w:type="spellEnd"/>
            <w:r>
              <w:rPr>
                <w:rFonts w:ascii="Cambria" w:hAnsi="Cambria"/>
              </w:rPr>
              <w:t xml:space="preserve"> was </w:t>
            </w:r>
            <w:proofErr w:type="gramStart"/>
            <w:r>
              <w:rPr>
                <w:rFonts w:ascii="Cambria" w:hAnsi="Cambria"/>
              </w:rPr>
              <w:t>good</w:t>
            </w:r>
            <w:proofErr w:type="gramEnd"/>
            <w:r>
              <w:rPr>
                <w:rFonts w:ascii="Cambria" w:hAnsi="Cambria"/>
              </w:rPr>
              <w:t xml:space="preserve"> </w:t>
            </w:r>
          </w:p>
          <w:p w14:paraId="31F2308B" w14:textId="3FE2026D" w:rsidR="0064204F" w:rsidRDefault="0064204F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Arnie w/ </w:t>
            </w:r>
            <w:r w:rsidR="0060187E">
              <w:rPr>
                <w:rFonts w:ascii="Cambria" w:hAnsi="Cambria"/>
              </w:rPr>
              <w:t>HHSM</w:t>
            </w:r>
            <w:r>
              <w:rPr>
                <w:rFonts w:ascii="Cambria" w:hAnsi="Cambria"/>
              </w:rPr>
              <w:t xml:space="preserve"> </w:t>
            </w:r>
            <w:r w:rsidR="0060187E">
              <w:rPr>
                <w:rFonts w:ascii="Cambria" w:hAnsi="Cambria"/>
              </w:rPr>
              <w:t xml:space="preserve">(Thurs at 1pm) </w:t>
            </w:r>
            <w:r>
              <w:rPr>
                <w:rFonts w:ascii="Cambria" w:hAnsi="Cambria"/>
              </w:rPr>
              <w:t>– same message as last year</w:t>
            </w:r>
            <w:r w:rsidR="0060187E">
              <w:rPr>
                <w:rFonts w:ascii="Cambria" w:hAnsi="Cambria"/>
              </w:rPr>
              <w:t>.  Good concepts, not realistic</w:t>
            </w:r>
          </w:p>
          <w:p w14:paraId="1A37912B" w14:textId="77777777" w:rsidR="0064204F" w:rsidRDefault="0064204F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Lawyer – MN unemployment session was </w:t>
            </w:r>
            <w:proofErr w:type="gramStart"/>
            <w:r>
              <w:rPr>
                <w:rFonts w:ascii="Cambria" w:hAnsi="Cambria"/>
              </w:rPr>
              <w:t>good</w:t>
            </w:r>
            <w:proofErr w:type="gramEnd"/>
            <w:r>
              <w:rPr>
                <w:rFonts w:ascii="Cambria" w:hAnsi="Cambria"/>
              </w:rPr>
              <w:t xml:space="preserve"> </w:t>
            </w:r>
          </w:p>
          <w:p w14:paraId="25673A52" w14:textId="153295AF" w:rsidR="0064204F" w:rsidRPr="00E24F69" w:rsidRDefault="0064204F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Venue (Breezy): was fine.  Food OK. Breakfast buffet is </w:t>
            </w:r>
            <w:proofErr w:type="gramStart"/>
            <w:r>
              <w:rPr>
                <w:rFonts w:ascii="Cambria" w:hAnsi="Cambria"/>
              </w:rPr>
              <w:t>nice .</w:t>
            </w:r>
            <w:proofErr w:type="gramEnd"/>
            <w:r>
              <w:rPr>
                <w:rFonts w:ascii="Cambria" w:hAnsi="Cambria"/>
              </w:rPr>
              <w:t xml:space="preserve">  will be at Breezy in 2024.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B71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44C1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426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288CA1C7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E25B3A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6F1D4FF2" w:rsidR="00E25B3A" w:rsidRPr="00E24F69" w:rsidRDefault="00E25B3A" w:rsidP="00E25B3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6AF0080B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25DCB5E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E25B3A" w:rsidRPr="00B86308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B95" w14:textId="77777777" w:rsidR="00E25B3A" w:rsidRDefault="00E25B3A" w:rsidP="00E2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</w:p>
          <w:p w14:paraId="601D3059" w14:textId="0B2F47FD" w:rsidR="00E25B3A" w:rsidRPr="005C3198" w:rsidRDefault="00E25B3A" w:rsidP="00E2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A1A1C">
              <w:rPr>
                <w:rFonts w:ascii="Cambria" w:hAnsi="Cambria"/>
                <w:highlight w:val="yellow"/>
              </w:rPr>
              <w:t>TBD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4F0FFACD" w:rsidR="00E25B3A" w:rsidRPr="00713654" w:rsidRDefault="00E25B3A" w:rsidP="00E25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   </w:t>
            </w:r>
            <w:r w:rsidR="0060187E">
              <w:rPr>
                <w:rFonts w:ascii="Cambria" w:hAnsi="Cambria"/>
              </w:rPr>
              <w:t xml:space="preserve">Proposed: </w:t>
            </w:r>
            <w:r>
              <w:rPr>
                <w:rFonts w:ascii="Cambria" w:hAnsi="Cambria"/>
              </w:rPr>
              <w:t>12</w:t>
            </w:r>
            <w:r w:rsidR="0060187E">
              <w:rPr>
                <w:rFonts w:ascii="Cambria" w:hAnsi="Cambria"/>
              </w:rPr>
              <w:t>/6</w:t>
            </w:r>
            <w:r>
              <w:rPr>
                <w:rFonts w:ascii="Cambria" w:hAnsi="Cambria"/>
              </w:rPr>
              <w:t>/</w:t>
            </w:r>
            <w:proofErr w:type="gramStart"/>
            <w:r>
              <w:rPr>
                <w:rFonts w:ascii="Cambria" w:hAnsi="Cambria"/>
              </w:rPr>
              <w:t>2023  1:00</w:t>
            </w:r>
            <w:proofErr w:type="gramEnd"/>
            <w:r>
              <w:rPr>
                <w:rFonts w:ascii="Cambria" w:hAnsi="Cambria"/>
              </w:rPr>
              <w:t xml:space="preserve">-2:30 PM       </w:t>
            </w:r>
            <w:r w:rsidRPr="00BE2AE7">
              <w:rPr>
                <w:rFonts w:ascii="Cambria" w:hAnsi="Cambria"/>
                <w:highlight w:val="yellow"/>
              </w:rPr>
              <w:t>Minute Taker will be:</w:t>
            </w:r>
            <w:r>
              <w:rPr>
                <w:rFonts w:ascii="Cambria" w:hAnsi="Cambria"/>
              </w:rPr>
              <w:t xml:space="preserve"> </w:t>
            </w:r>
            <w:r w:rsidR="0060187E">
              <w:rPr>
                <w:rFonts w:ascii="Cambria" w:hAnsi="Cambria"/>
              </w:rPr>
              <w:t xml:space="preserve">Vickie Brand </w:t>
            </w:r>
          </w:p>
        </w:tc>
      </w:tr>
    </w:tbl>
    <w:p w14:paraId="5B9E0D28" w14:textId="77777777" w:rsidR="00506202" w:rsidRDefault="00506202" w:rsidP="00163FF8">
      <w:pPr>
        <w:ind w:left="0" w:firstLine="0"/>
      </w:pPr>
    </w:p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A36E1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33">
    <w:abstractNumId w:val="16"/>
  </w:num>
  <w:num w:numId="2" w16cid:durableId="415633653">
    <w:abstractNumId w:val="1"/>
  </w:num>
  <w:num w:numId="3" w16cid:durableId="1856575752">
    <w:abstractNumId w:val="10"/>
  </w:num>
  <w:num w:numId="4" w16cid:durableId="2012295649">
    <w:abstractNumId w:val="7"/>
  </w:num>
  <w:num w:numId="5" w16cid:durableId="1131558444">
    <w:abstractNumId w:val="20"/>
  </w:num>
  <w:num w:numId="6" w16cid:durableId="1475172775">
    <w:abstractNumId w:val="8"/>
  </w:num>
  <w:num w:numId="7" w16cid:durableId="1294750518">
    <w:abstractNumId w:val="4"/>
  </w:num>
  <w:num w:numId="8" w16cid:durableId="615984610">
    <w:abstractNumId w:val="13"/>
  </w:num>
  <w:num w:numId="9" w16cid:durableId="185406332">
    <w:abstractNumId w:val="5"/>
  </w:num>
  <w:num w:numId="10" w16cid:durableId="447823539">
    <w:abstractNumId w:val="12"/>
  </w:num>
  <w:num w:numId="11" w16cid:durableId="1694377892">
    <w:abstractNumId w:val="9"/>
  </w:num>
  <w:num w:numId="12" w16cid:durableId="1741175481">
    <w:abstractNumId w:val="3"/>
  </w:num>
  <w:num w:numId="13" w16cid:durableId="860045562">
    <w:abstractNumId w:val="14"/>
  </w:num>
  <w:num w:numId="14" w16cid:durableId="1316379109">
    <w:abstractNumId w:val="0"/>
  </w:num>
  <w:num w:numId="15" w16cid:durableId="801191737">
    <w:abstractNumId w:val="15"/>
  </w:num>
  <w:num w:numId="16" w16cid:durableId="862864457">
    <w:abstractNumId w:val="2"/>
  </w:num>
  <w:num w:numId="17" w16cid:durableId="1160848188">
    <w:abstractNumId w:val="11"/>
  </w:num>
  <w:num w:numId="18" w16cid:durableId="1353415859">
    <w:abstractNumId w:val="18"/>
  </w:num>
  <w:num w:numId="19" w16cid:durableId="1533878396">
    <w:abstractNumId w:val="19"/>
  </w:num>
  <w:num w:numId="20" w16cid:durableId="1067262835">
    <w:abstractNumId w:val="6"/>
  </w:num>
  <w:num w:numId="21" w16cid:durableId="91875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266FC"/>
    <w:rsid w:val="00056D62"/>
    <w:rsid w:val="0006283D"/>
    <w:rsid w:val="000851EB"/>
    <w:rsid w:val="000B2102"/>
    <w:rsid w:val="000C4D2A"/>
    <w:rsid w:val="000D68E0"/>
    <w:rsid w:val="000F37C0"/>
    <w:rsid w:val="001057AF"/>
    <w:rsid w:val="00126132"/>
    <w:rsid w:val="0013272D"/>
    <w:rsid w:val="00143136"/>
    <w:rsid w:val="001447EE"/>
    <w:rsid w:val="00151095"/>
    <w:rsid w:val="00163FF8"/>
    <w:rsid w:val="00177821"/>
    <w:rsid w:val="001959D1"/>
    <w:rsid w:val="001B15BA"/>
    <w:rsid w:val="001D1D27"/>
    <w:rsid w:val="001D3BE4"/>
    <w:rsid w:val="002371A9"/>
    <w:rsid w:val="00253A8F"/>
    <w:rsid w:val="00254962"/>
    <w:rsid w:val="002550B8"/>
    <w:rsid w:val="002558C0"/>
    <w:rsid w:val="00286E8E"/>
    <w:rsid w:val="002A3001"/>
    <w:rsid w:val="002C0F23"/>
    <w:rsid w:val="002E348A"/>
    <w:rsid w:val="002E45EA"/>
    <w:rsid w:val="002F3CD2"/>
    <w:rsid w:val="003027A8"/>
    <w:rsid w:val="003112D6"/>
    <w:rsid w:val="00311D37"/>
    <w:rsid w:val="0031354C"/>
    <w:rsid w:val="003142F4"/>
    <w:rsid w:val="0032201A"/>
    <w:rsid w:val="0032766F"/>
    <w:rsid w:val="003378C3"/>
    <w:rsid w:val="003522B8"/>
    <w:rsid w:val="0035795A"/>
    <w:rsid w:val="0037368D"/>
    <w:rsid w:val="003B3000"/>
    <w:rsid w:val="003B3B18"/>
    <w:rsid w:val="003E7C5B"/>
    <w:rsid w:val="00403CA4"/>
    <w:rsid w:val="0041146C"/>
    <w:rsid w:val="00422B01"/>
    <w:rsid w:val="004577FD"/>
    <w:rsid w:val="00466DE6"/>
    <w:rsid w:val="004D150D"/>
    <w:rsid w:val="00506202"/>
    <w:rsid w:val="00517BA4"/>
    <w:rsid w:val="00521CBD"/>
    <w:rsid w:val="005301BC"/>
    <w:rsid w:val="0053462C"/>
    <w:rsid w:val="0054225D"/>
    <w:rsid w:val="00556F7F"/>
    <w:rsid w:val="005A7864"/>
    <w:rsid w:val="005C3198"/>
    <w:rsid w:val="005F2504"/>
    <w:rsid w:val="0060187E"/>
    <w:rsid w:val="00623035"/>
    <w:rsid w:val="00635120"/>
    <w:rsid w:val="0064204F"/>
    <w:rsid w:val="00687486"/>
    <w:rsid w:val="006A6FFD"/>
    <w:rsid w:val="00713654"/>
    <w:rsid w:val="00721AC7"/>
    <w:rsid w:val="00744F27"/>
    <w:rsid w:val="00774D7D"/>
    <w:rsid w:val="007D4502"/>
    <w:rsid w:val="007D55EB"/>
    <w:rsid w:val="007F088D"/>
    <w:rsid w:val="00814EB0"/>
    <w:rsid w:val="008214CF"/>
    <w:rsid w:val="0083458C"/>
    <w:rsid w:val="008772B6"/>
    <w:rsid w:val="008849E2"/>
    <w:rsid w:val="00884A5D"/>
    <w:rsid w:val="008917DB"/>
    <w:rsid w:val="008973D7"/>
    <w:rsid w:val="008B0913"/>
    <w:rsid w:val="008B2456"/>
    <w:rsid w:val="008D5246"/>
    <w:rsid w:val="0090042E"/>
    <w:rsid w:val="00912AFA"/>
    <w:rsid w:val="00926636"/>
    <w:rsid w:val="009330D7"/>
    <w:rsid w:val="0093323A"/>
    <w:rsid w:val="009541C2"/>
    <w:rsid w:val="00965ACA"/>
    <w:rsid w:val="00992B02"/>
    <w:rsid w:val="0099339F"/>
    <w:rsid w:val="009C47FD"/>
    <w:rsid w:val="009E61C0"/>
    <w:rsid w:val="009F5B53"/>
    <w:rsid w:val="00A02DBE"/>
    <w:rsid w:val="00A45DE3"/>
    <w:rsid w:val="00A54F83"/>
    <w:rsid w:val="00AB2523"/>
    <w:rsid w:val="00B275BD"/>
    <w:rsid w:val="00B37DF0"/>
    <w:rsid w:val="00B52CFF"/>
    <w:rsid w:val="00B86308"/>
    <w:rsid w:val="00B9409D"/>
    <w:rsid w:val="00BA6637"/>
    <w:rsid w:val="00BB2262"/>
    <w:rsid w:val="00BB4D43"/>
    <w:rsid w:val="00BB5872"/>
    <w:rsid w:val="00BE2AE7"/>
    <w:rsid w:val="00BF5B58"/>
    <w:rsid w:val="00C0601A"/>
    <w:rsid w:val="00C34CF6"/>
    <w:rsid w:val="00C45A8E"/>
    <w:rsid w:val="00C549AE"/>
    <w:rsid w:val="00C66DE7"/>
    <w:rsid w:val="00C76252"/>
    <w:rsid w:val="00C94330"/>
    <w:rsid w:val="00CA1A1C"/>
    <w:rsid w:val="00D4089C"/>
    <w:rsid w:val="00D83663"/>
    <w:rsid w:val="00D92743"/>
    <w:rsid w:val="00DA74F4"/>
    <w:rsid w:val="00DD021A"/>
    <w:rsid w:val="00DF6FD0"/>
    <w:rsid w:val="00E00033"/>
    <w:rsid w:val="00E112CC"/>
    <w:rsid w:val="00E23537"/>
    <w:rsid w:val="00E24B93"/>
    <w:rsid w:val="00E24F69"/>
    <w:rsid w:val="00E25B3A"/>
    <w:rsid w:val="00E60A79"/>
    <w:rsid w:val="00E83940"/>
    <w:rsid w:val="00E8396C"/>
    <w:rsid w:val="00EA642C"/>
    <w:rsid w:val="00EC0A02"/>
    <w:rsid w:val="00ED2E0C"/>
    <w:rsid w:val="00EE26E3"/>
    <w:rsid w:val="00EF3812"/>
    <w:rsid w:val="00EF7AB6"/>
    <w:rsid w:val="00F25F4E"/>
    <w:rsid w:val="00F302B6"/>
    <w:rsid w:val="00F32029"/>
    <w:rsid w:val="00F50118"/>
    <w:rsid w:val="00F86EE6"/>
    <w:rsid w:val="00F9693E"/>
    <w:rsid w:val="00FB2E2E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4eBsEGLQSt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bVhqbtZRNPc" TargetMode="External"/><Relationship Id="rId17" Type="http://schemas.openxmlformats.org/officeDocument/2006/relationships/hyperlink" Target="https://oig.hhs.gov/oei/reports/OEI-05-22-00290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ig.hhs.gov/oei/reports/OEI-05-22-0029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jQoZwkUIVU&amp;t=7s" TargetMode="External"/><Relationship Id="rId5" Type="http://schemas.openxmlformats.org/officeDocument/2006/relationships/styles" Target="styles.xml"/><Relationship Id="rId15" Type="http://schemas.openxmlformats.org/officeDocument/2006/relationships/hyperlink" Target="https://mn.gov/dhs/partners-and-providers/news-initiatives-reports-workgroups/long-term-services-and-supports/evv/" TargetMode="External"/><Relationship Id="rId10" Type="http://schemas.openxmlformats.org/officeDocument/2006/relationships/hyperlink" Target="https://www.mnhomecare.org/page/hhvb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dn.ymaws.com/www.mnhomecare.org/resource/resmgr/legislative_and_advocacy/2024_MHCA_Government_Relatio.pdf" TargetMode="External"/><Relationship Id="rId14" Type="http://schemas.openxmlformats.org/officeDocument/2006/relationships/hyperlink" Target="https://youtu.be/VQziszVgm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2DFD04-E66A-42E7-B9C9-9C36DF1C8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4</cp:revision>
  <cp:lastPrinted>2022-01-21T16:03:00Z</cp:lastPrinted>
  <dcterms:created xsi:type="dcterms:W3CDTF">2023-12-04T14:08:00Z</dcterms:created>
  <dcterms:modified xsi:type="dcterms:W3CDTF">2023-12-04T14:46:00Z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