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5FF96951" w:rsidR="002F3CD2" w:rsidRPr="00713654" w:rsidRDefault="001D1D27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001C6ED6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F03C92">
              <w:rPr>
                <w:rFonts w:ascii="Cambria" w:hAnsi="Cambria"/>
                <w:b w:val="0"/>
                <w:sz w:val="28"/>
                <w:szCs w:val="28"/>
              </w:rPr>
              <w:t>11</w:t>
            </w:r>
            <w:r w:rsidR="00697AED">
              <w:rPr>
                <w:rFonts w:ascii="Cambria" w:hAnsi="Cambria"/>
                <w:b w:val="0"/>
                <w:sz w:val="28"/>
                <w:szCs w:val="28"/>
              </w:rPr>
              <w:t>/</w:t>
            </w:r>
            <w:r w:rsidR="00F03C92">
              <w:rPr>
                <w:rFonts w:ascii="Cambria" w:hAnsi="Cambria"/>
                <w:b w:val="0"/>
                <w:sz w:val="28"/>
                <w:szCs w:val="28"/>
              </w:rPr>
              <w:t>30</w:t>
            </w:r>
            <w:r w:rsidR="00697AED">
              <w:rPr>
                <w:rFonts w:ascii="Cambria" w:hAnsi="Cambria"/>
                <w:b w:val="0"/>
                <w:sz w:val="28"/>
                <w:szCs w:val="28"/>
              </w:rPr>
              <w:t>/2021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07B4A612" w:rsidR="00EF3812" w:rsidRPr="00EF3812" w:rsidRDefault="004069DF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R</w:t>
                                  </w:r>
                                  <w:r w:rsidR="001D1D27">
                                    <w:t>ebekah Mattocks</w:t>
                                  </w:r>
                                  <w:r w:rsidR="00143136">
                                    <w:t>, Chair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Sara Fox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23572B59" w14:textId="3B5EB384" w:rsidR="00713654" w:rsidRPr="00DA74F4" w:rsidRDefault="004069D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Paula Berger</w:t>
                                  </w:r>
                                  <w:r w:rsidR="00143136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Vickie Brand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Joe Christenson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Dori Finch</w:t>
                                  </w:r>
                                </w:p>
                                <w:p w14:paraId="6226B58B" w14:textId="1FB2362A" w:rsidR="00713654" w:rsidRPr="00DA74F4" w:rsidRDefault="004069D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Kim Fleischfresser</w:t>
                                  </w:r>
                                  <w:r w:rsidR="003142F4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Lisa Hanowski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B0913">
                                    <w:t xml:space="preserve"> </w:t>
                                  </w:r>
                                  <w:r w:rsidR="00E83940">
                                    <w:t>Barbara January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Karen Leutner</w:t>
                                  </w:r>
                                  <w:r w:rsidR="00DA74F4" w:rsidRPr="00DA74F4">
                                    <w:tab/>
                                  </w:r>
                                </w:p>
                                <w:p w14:paraId="4D29FCDB" w14:textId="60F66285" w:rsidR="00E83940" w:rsidRPr="00DA74F4" w:rsidRDefault="004069DF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Jennifer Stark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-13470154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Bonnie Tendrup</w:t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r w:rsidR="00E83940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Kay Toczek</w:t>
                                  </w:r>
                                  <w:r w:rsidR="00E83940" w:rsidRPr="00DA74F4">
                                    <w:tab/>
                                  </w: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07B4A612" w:rsidR="00EF3812" w:rsidRPr="00EF3812" w:rsidRDefault="004069DF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R</w:t>
                            </w:r>
                            <w:r w:rsidR="001D1D27">
                              <w:t>ebekah Mattocks</w:t>
                            </w:r>
                            <w:r w:rsidR="00143136">
                              <w:t>, Chair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Sara Fox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3142F4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23572B59" w14:textId="3B5EB384" w:rsidR="00713654" w:rsidRPr="00DA74F4" w:rsidRDefault="004069DF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Paula Berger</w:t>
                            </w:r>
                            <w:r w:rsidR="00143136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Vickie Brand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Joe Christenson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Dori Finch</w:t>
                            </w:r>
                          </w:p>
                          <w:p w14:paraId="6226B58B" w14:textId="1FB2362A" w:rsidR="00713654" w:rsidRPr="00DA74F4" w:rsidRDefault="004069DF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Kim Fleischfresser</w:t>
                            </w:r>
                            <w:r w:rsidR="003142F4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Lisa Hanowski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B0913">
                              <w:t xml:space="preserve"> </w:t>
                            </w:r>
                            <w:r w:rsidR="00E83940">
                              <w:t>Barbara January</w:t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Karen Leutner</w:t>
                            </w:r>
                            <w:r w:rsidR="00DA74F4" w:rsidRPr="00DA74F4">
                              <w:tab/>
                            </w:r>
                          </w:p>
                          <w:p w14:paraId="4D29FCDB" w14:textId="60F66285" w:rsidR="00E83940" w:rsidRPr="00DA74F4" w:rsidRDefault="004069DF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Jennifer Stark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-1347015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Bonnie Tendrup</w:t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r w:rsidR="00E83940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Kay Toczek</w:t>
                            </w:r>
                            <w:r w:rsidR="00E83940" w:rsidRPr="00DA74F4">
                              <w:tab/>
                            </w: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77777777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0BE48436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77777777" w:rsidR="003027A8" w:rsidRPr="00713654" w:rsidRDefault="003027A8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36238F25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F3CD2" w:rsidRPr="00713654">
              <w:rPr>
                <w:rFonts w:ascii="Cambria" w:hAnsi="Cambria"/>
              </w:rPr>
              <w:t>.</w:t>
            </w:r>
            <w:r w:rsidR="00697AED">
              <w:rPr>
                <w:rFonts w:ascii="Cambria" w:hAnsi="Cambria"/>
              </w:rPr>
              <w:t xml:space="preserve"> </w:t>
            </w:r>
            <w:r w:rsidR="00F03C92">
              <w:rPr>
                <w:rFonts w:ascii="Cambria" w:hAnsi="Cambria"/>
              </w:rPr>
              <w:t>Final Rule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0664526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F9E" w14:textId="0A0F441A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2F3CD2" w:rsidRPr="00713654">
              <w:rPr>
                <w:rFonts w:ascii="Cambria" w:hAnsi="Cambria"/>
              </w:rPr>
              <w:t>.</w:t>
            </w:r>
            <w:r w:rsidR="00697AED">
              <w:rPr>
                <w:rFonts w:ascii="Cambria" w:hAnsi="Cambria"/>
              </w:rPr>
              <w:t xml:space="preserve"> </w:t>
            </w:r>
            <w:r w:rsidR="00F03C92">
              <w:rPr>
                <w:rFonts w:ascii="Cambria" w:hAnsi="Cambria"/>
              </w:rPr>
              <w:t>HHCCN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5B5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B44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BA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F3C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22A16187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697AED">
              <w:rPr>
                <w:rFonts w:ascii="Cambria" w:hAnsi="Cambria"/>
              </w:rPr>
              <w:t xml:space="preserve"> MDH Survey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0C11077E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697AED">
              <w:rPr>
                <w:rFonts w:ascii="Cambria" w:hAnsi="Cambria"/>
              </w:rPr>
              <w:t xml:space="preserve"> </w:t>
            </w:r>
            <w:r w:rsidR="00F03C92">
              <w:rPr>
                <w:rFonts w:ascii="Cambria" w:hAnsi="Cambria"/>
              </w:rPr>
              <w:t>Vaccine Mandate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F53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7777777"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697AED" w14:paraId="6BBEBFC7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F01" w14:textId="2382B1C7" w:rsidR="00697AED" w:rsidRDefault="00F03C92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697AED">
              <w:rPr>
                <w:rFonts w:ascii="Cambria" w:hAnsi="Cambria"/>
              </w:rPr>
              <w:t>. COVID Discussion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1765" w14:textId="77777777" w:rsidR="00697AED" w:rsidRPr="00713654" w:rsidRDefault="00697AED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4540" w14:textId="77777777" w:rsidR="00697AED" w:rsidRPr="00713654" w:rsidRDefault="00697AED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6DA3" w14:textId="77777777" w:rsidR="00697AED" w:rsidRPr="00713654" w:rsidRDefault="00697AED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C156" w14:textId="77777777" w:rsidR="00697AED" w:rsidRPr="00713654" w:rsidRDefault="00697AED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38E0A781" w:rsidR="002F3CD2" w:rsidRPr="00713654" w:rsidRDefault="00F03C92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4BFF0EF6" w:rsidR="002F3CD2" w:rsidRPr="00713654" w:rsidRDefault="00F03C92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4391C55C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697AED">
              <w:rPr>
                <w:rFonts w:ascii="Cambria" w:hAnsi="Cambria"/>
              </w:rPr>
              <w:t xml:space="preserve"> </w:t>
            </w:r>
            <w:r w:rsidR="004069DF">
              <w:rPr>
                <w:rFonts w:ascii="Cambria" w:hAnsi="Cambria"/>
              </w:rPr>
              <w:t>?</w:t>
            </w:r>
          </w:p>
        </w:tc>
      </w:tr>
    </w:tbl>
    <w:p w14:paraId="2C7F3D61" w14:textId="77777777" w:rsidR="00776CA5" w:rsidRDefault="004069DF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6283D"/>
    <w:rsid w:val="00143136"/>
    <w:rsid w:val="001D1D27"/>
    <w:rsid w:val="001D3BE4"/>
    <w:rsid w:val="002F3CD2"/>
    <w:rsid w:val="003027A8"/>
    <w:rsid w:val="003142F4"/>
    <w:rsid w:val="003B3B18"/>
    <w:rsid w:val="004069DF"/>
    <w:rsid w:val="005A7864"/>
    <w:rsid w:val="00623035"/>
    <w:rsid w:val="00697AED"/>
    <w:rsid w:val="00713654"/>
    <w:rsid w:val="008B0913"/>
    <w:rsid w:val="00C76252"/>
    <w:rsid w:val="00C94330"/>
    <w:rsid w:val="00D92743"/>
    <w:rsid w:val="00DA74F4"/>
    <w:rsid w:val="00E23537"/>
    <w:rsid w:val="00E83940"/>
    <w:rsid w:val="00EF3812"/>
    <w:rsid w:val="00F03C9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5" ma:contentTypeDescription="Create a new document." ma:contentTypeScope="" ma:versionID="c6987ae743fadada30299dbcaa332782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9a5d385c2a7a7c89b4eba14389d6983d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6C912-1CB6-4869-9726-1DBBD006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</ds:schemaRefs>
</ds:datastoreItem>
</file>

<file path=customXml/itemProps3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Rebekah Mattocks</cp:lastModifiedBy>
  <cp:revision>3</cp:revision>
  <dcterms:created xsi:type="dcterms:W3CDTF">2021-11-26T14:25:00Z</dcterms:created>
  <dcterms:modified xsi:type="dcterms:W3CDTF">2021-11-26T14:26:00Z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