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C155D36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697AED">
              <w:rPr>
                <w:rFonts w:ascii="Cambria" w:hAnsi="Cambria"/>
                <w:b w:val="0"/>
                <w:sz w:val="28"/>
                <w:szCs w:val="28"/>
              </w:rPr>
              <w:t>9/28/2021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903F568" w:rsidR="00EF3812" w:rsidRPr="00EF3812" w:rsidRDefault="0084271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7900C171" w:rsidR="00713654" w:rsidRPr="00DA74F4" w:rsidRDefault="0084271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74B37AAD" w:rsidR="00713654" w:rsidRPr="00DA74F4" w:rsidRDefault="0084271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66F62C20" w:rsidR="00E83940" w:rsidRPr="00DA74F4" w:rsidRDefault="00842713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A4A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903F568" w:rsidR="00EF3812" w:rsidRPr="00EF3812" w:rsidRDefault="0084271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7900C171" w:rsidR="00713654" w:rsidRPr="00DA74F4" w:rsidRDefault="0084271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74B37AAD" w:rsidR="00713654" w:rsidRPr="00DA74F4" w:rsidRDefault="0084271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66F62C20" w:rsidR="00E83940" w:rsidRPr="00DA74F4" w:rsidRDefault="00842713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4AB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3381D5BC" w:rsidR="002F3CD2" w:rsidRPr="00713654" w:rsidRDefault="002A4AB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Called to order.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16F15A1A" w:rsidR="002F3CD2" w:rsidRPr="00713654" w:rsidRDefault="002A4AB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5/25/2021 minutes approved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E515F48" w:rsidR="003027A8" w:rsidRPr="00713654" w:rsidRDefault="002A4AB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update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579133A8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Audit Activity -ADR, UPIC, P&amp;E, etc.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6F2F8CF8" w:rsidR="002F3CD2" w:rsidRPr="00713654" w:rsidRDefault="002A4AB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Limited audit activity at most agencies</w:t>
            </w:r>
            <w:r w:rsidR="00CC251B">
              <w:rPr>
                <w:rFonts w:ascii="Cambria" w:hAnsi="Cambria"/>
              </w:rPr>
              <w:t xml:space="preserve"> so far.  Probe and Educ will be happening.  Med PAC says PDGM payment higher than anticipated.  Very likely auditing will continue to ramp up.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53AD6D6A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NOA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07F8AFF" w:rsidR="002F3CD2" w:rsidRPr="00713654" w:rsidRDefault="007721B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Notice of Admission- starts Jan 1.  Better for billing team-it just needs to happen at SOC and not every 30 days.</w:t>
            </w:r>
            <w:r w:rsidR="002D0DFF">
              <w:rPr>
                <w:rFonts w:ascii="Cambria" w:hAnsi="Cambria"/>
              </w:rPr>
              <w:t xml:space="preserve"> Remember that current patients that overlap into 2022 will need an NOA.  Watch for guidance on this. </w:t>
            </w:r>
            <w:r>
              <w:rPr>
                <w:rFonts w:ascii="Cambria" w:hAnsi="Cambria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22A16187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MDH Survey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1E327A45" w:rsidR="002F3CD2" w:rsidRPr="00713654" w:rsidRDefault="002D0DF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official word from MDH.  Agencies are starting to have surveys and others are past overdue many months. Sounds like the focus will be IC if you did not have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IC focused survey during peak of PHE.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6C2A6116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VBP Expansion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43841288" w:rsidR="002F3CD2" w:rsidRPr="00713654" w:rsidRDefault="002D0DF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VBP starts Jan 1</w:t>
            </w:r>
            <w:proofErr w:type="gramStart"/>
            <w:r>
              <w:rPr>
                <w:rFonts w:ascii="Cambria" w:hAnsi="Cambria"/>
              </w:rPr>
              <w:t xml:space="preserve"> 2022</w:t>
            </w:r>
            <w:proofErr w:type="gramEnd"/>
            <w:r>
              <w:rPr>
                <w:rFonts w:ascii="Cambria" w:hAnsi="Cambria"/>
              </w:rPr>
              <w:t xml:space="preserve">.  Scoring will be compared to the baseline year 2019.  Complex formula using OASIS data points, ACH, ED use and HHCAHPS scores.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31041BEA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747" w14:textId="2F095C2E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Appendix Z Changes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6EA2" w14:textId="0C8FEF53" w:rsidR="00697AED" w:rsidRPr="00713654" w:rsidRDefault="002D0DF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discussion.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D66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602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067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4BD5A68D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2A1" w14:textId="77F596DB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 Annual Meeting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FFDB" w14:textId="5692D34E" w:rsidR="00697AED" w:rsidRPr="00713654" w:rsidRDefault="002D0DF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Nov 14-16.  Great line up of speakers attend if you can.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10D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960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6EB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6BBEBFC7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01" w14:textId="035A5DE9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 COVID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765" w14:textId="71F42FEE" w:rsidR="00697AED" w:rsidRPr="00713654" w:rsidRDefault="008F596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Some discussion about the mandate for those who serve Medicare and Medicaid clients.  </w:t>
            </w:r>
            <w:r w:rsidR="002D0D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Fear of losing staff…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540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DA3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56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AA91C33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2A1B" w14:textId="77777777" w:rsidR="002F3CD2" w:rsidRDefault="008F596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had a baby girl!  </w:t>
            </w:r>
          </w:p>
          <w:p w14:paraId="47A16B42" w14:textId="48A02E3B" w:rsidR="008F5960" w:rsidRPr="00713654" w:rsidRDefault="008F596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Best Wishes to Barb January!!!  It is her last meeting she is retiring!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34054FAB" w:rsidR="002F3CD2" w:rsidRPr="00713654" w:rsidRDefault="008F596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 taker for next meeting:  Kay Toczek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8B2F96A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697AED">
              <w:rPr>
                <w:rFonts w:ascii="Cambria" w:hAnsi="Cambria"/>
              </w:rPr>
              <w:t xml:space="preserve"> November 30</w:t>
            </w:r>
            <w:r w:rsidR="00697AED" w:rsidRPr="00697AED">
              <w:rPr>
                <w:rFonts w:ascii="Cambria" w:hAnsi="Cambria"/>
                <w:vertAlign w:val="superscript"/>
              </w:rPr>
              <w:t>th</w:t>
            </w:r>
            <w:r w:rsidR="00697AED">
              <w:rPr>
                <w:rFonts w:ascii="Cambria" w:hAnsi="Cambria"/>
              </w:rPr>
              <w:t xml:space="preserve"> @ 10 am</w:t>
            </w:r>
          </w:p>
        </w:tc>
      </w:tr>
    </w:tbl>
    <w:p w14:paraId="2C7F3D61" w14:textId="77777777" w:rsidR="00776CA5" w:rsidRDefault="00842713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283D"/>
    <w:rsid w:val="00143136"/>
    <w:rsid w:val="001D1D27"/>
    <w:rsid w:val="001D3BE4"/>
    <w:rsid w:val="002A4AB2"/>
    <w:rsid w:val="002D0DFF"/>
    <w:rsid w:val="002F3CD2"/>
    <w:rsid w:val="003027A8"/>
    <w:rsid w:val="003142F4"/>
    <w:rsid w:val="00373F31"/>
    <w:rsid w:val="003B3B18"/>
    <w:rsid w:val="005A7864"/>
    <w:rsid w:val="00623035"/>
    <w:rsid w:val="00697AED"/>
    <w:rsid w:val="00713654"/>
    <w:rsid w:val="007721BF"/>
    <w:rsid w:val="00842713"/>
    <w:rsid w:val="008B0913"/>
    <w:rsid w:val="008F5960"/>
    <w:rsid w:val="00C76252"/>
    <w:rsid w:val="00C94330"/>
    <w:rsid w:val="00CC251B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2021-11-26T14:27:00Z</dcterms:created>
  <dcterms:modified xsi:type="dcterms:W3CDTF">2021-11-26T14:27:00Z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